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drawings/drawing2.xml" ContentType="application/vnd.openxmlformats-officedocument.drawingml.chartshapes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drawings/drawing3.xml" ContentType="application/vnd.openxmlformats-officedocument.drawingml.chartshapes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drawings/drawing4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31656E09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bookmarkStart w:id="0" w:name="_Hlk118366043"/>
      <w:bookmarkEnd w:id="0"/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778BBB81" w14:textId="6DF072AA" w:rsidR="00541B38" w:rsidRDefault="00541B38" w:rsidP="00541B38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   대학</w:t>
      </w:r>
      <w:r w:rsidRPr="004A6E95">
        <w:rPr>
          <w:rFonts w:hint="eastAsia"/>
          <w:b/>
          <w:bCs/>
          <w:sz w:val="24"/>
          <w:szCs w:val="24"/>
          <w:u w:val="single"/>
        </w:rPr>
        <w:t xml:space="preserve">  </w:t>
      </w:r>
    </w:p>
    <w:p w14:paraId="46A54005" w14:textId="77777777" w:rsidR="00541B38" w:rsidRPr="00B87AFA" w:rsidRDefault="00541B38" w:rsidP="00541B38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학부(과) </w:t>
      </w:r>
    </w:p>
    <w:p w14:paraId="4C95D8E8" w14:textId="77777777" w:rsidR="00541B38" w:rsidRPr="00B87AFA" w:rsidRDefault="00541B38" w:rsidP="00541B38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조</w:t>
      </w:r>
      <w:r>
        <w:rPr>
          <w:b/>
          <w:bCs/>
          <w:sz w:val="24"/>
          <w:szCs w:val="24"/>
          <w:u w:val="single"/>
        </w:rPr>
        <w:t xml:space="preserve">: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조  </w:t>
      </w:r>
    </w:p>
    <w:p w14:paraId="2BAF14FF" w14:textId="77777777" w:rsidR="00541B38" w:rsidRPr="00B87AFA" w:rsidRDefault="00541B38" w:rsidP="00541B38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담당교수:                          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76C556DF" w14:textId="77777777" w:rsidR="00541B38" w:rsidRPr="00B87AFA" w:rsidRDefault="00541B38" w:rsidP="00541B38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0BA299DB" w14:textId="77777777" w:rsidR="00541B38" w:rsidRPr="00B87AFA" w:rsidRDefault="00541B38" w:rsidP="00541B38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년     월      일   </w:t>
      </w:r>
    </w:p>
    <w:p w14:paraId="77F52F50" w14:textId="77777777" w:rsidR="00541B38" w:rsidRDefault="00541B38" w:rsidP="00541B38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proofErr w:type="spellStart"/>
      <w:r w:rsidRPr="00B87AFA"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</w:t>
      </w:r>
      <w:r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1424F837" w14:textId="77777777" w:rsidR="00541B38" w:rsidRPr="00B87AFA" w:rsidRDefault="00541B38" w:rsidP="00541B38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자: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</w:t>
      </w:r>
      <w:r>
        <w:rPr>
          <w:b/>
          <w:bCs/>
          <w:sz w:val="24"/>
          <w:szCs w:val="24"/>
          <w:u w:val="single"/>
        </w:rPr>
        <w:t xml:space="preserve">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69531C09" w14:textId="77777777" w:rsidR="00541B38" w:rsidRPr="00B87AFA" w:rsidRDefault="00541B38" w:rsidP="00541B38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r>
        <w:rPr>
          <w:rFonts w:hint="eastAsia"/>
          <w:b/>
          <w:bCs/>
          <w:sz w:val="24"/>
          <w:szCs w:val="24"/>
          <w:u w:val="single"/>
        </w:rPr>
        <w:t xml:space="preserve">:                             </w:t>
      </w:r>
    </w:p>
    <w:p w14:paraId="34677F1B" w14:textId="77777777" w:rsidR="00541B38" w:rsidRPr="004A6E95" w:rsidRDefault="00541B38" w:rsidP="00541B38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   </w:t>
      </w:r>
    </w:p>
    <w:p w14:paraId="107DA302" w14:textId="5C04D266" w:rsidR="00B87AFA" w:rsidRPr="00541B38" w:rsidRDefault="00B87AFA">
      <w:pPr>
        <w:rPr>
          <w:b/>
          <w:bCs/>
          <w:sz w:val="24"/>
          <w:szCs w:val="24"/>
        </w:rPr>
        <w:sectPr w:rsidR="00B87AFA" w:rsidRPr="00541B38" w:rsidSect="00541B38">
          <w:type w:val="continuous"/>
          <w:pgSz w:w="11906" w:h="16838"/>
          <w:pgMar w:top="1418" w:right="1134" w:bottom="1134" w:left="1134" w:header="851" w:footer="992" w:gutter="0"/>
          <w:cols w:num="2" w:space="200"/>
          <w:docGrid w:linePitch="360"/>
        </w:sectPr>
      </w:pPr>
    </w:p>
    <w:p w14:paraId="0459EE10" w14:textId="3C1B403E" w:rsidR="002D6AFB" w:rsidRDefault="002D6AFB">
      <w:pPr>
        <w:rPr>
          <w:b/>
          <w:bCs/>
          <w:sz w:val="24"/>
          <w:szCs w:val="24"/>
        </w:rPr>
      </w:pPr>
    </w:p>
    <w:p w14:paraId="0C3A76FA" w14:textId="112E0A8A" w:rsidR="002D6AFB" w:rsidRPr="00B87AFA" w:rsidRDefault="001A1F6A" w:rsidP="00D864FA">
      <w:pPr>
        <w:spacing w:after="480" w:line="240" w:lineRule="auto"/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>반도체 다이오드의 특성</w:t>
      </w:r>
    </w:p>
    <w:p w14:paraId="1759BBA6" w14:textId="24C18F9E" w:rsidR="00137292" w:rsidRPr="00137292" w:rsidRDefault="00137292" w:rsidP="00787C14">
      <w:pPr>
        <w:spacing w:after="120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24AD49C3" w14:textId="2F9AA356" w:rsidR="00137292" w:rsidRDefault="001A1F6A" w:rsidP="001A1F6A">
      <w:pPr>
        <w:spacing w:after="360" w:line="240" w:lineRule="auto"/>
        <w:ind w:firstLineChars="150" w:firstLine="300"/>
        <w:rPr>
          <w:szCs w:val="20"/>
        </w:rPr>
      </w:pPr>
      <w:r w:rsidRPr="001A1F6A">
        <w:rPr>
          <w:rFonts w:hint="eastAsia"/>
          <w:szCs w:val="20"/>
        </w:rPr>
        <w:t>접합</w:t>
      </w:r>
      <w:r w:rsidRPr="001A1F6A">
        <w:rPr>
          <w:szCs w:val="20"/>
        </w:rPr>
        <w:t xml:space="preserve">다이오드와 </w:t>
      </w:r>
      <w:proofErr w:type="spellStart"/>
      <w:r w:rsidRPr="001A1F6A">
        <w:rPr>
          <w:szCs w:val="20"/>
        </w:rPr>
        <w:t>제너다이오드의</w:t>
      </w:r>
      <w:proofErr w:type="spellEnd"/>
      <w:r w:rsidRPr="001A1F6A">
        <w:rPr>
          <w:szCs w:val="20"/>
        </w:rPr>
        <w:t xml:space="preserve"> 특성 곡선을 측정하여 그 결과를 비교</w:t>
      </w:r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 w:rsidRPr="001A1F6A">
        <w:rPr>
          <w:szCs w:val="20"/>
        </w:rPr>
        <w:t>분석함으</w:t>
      </w:r>
      <w:r w:rsidRPr="001A1F6A">
        <w:rPr>
          <w:rFonts w:hint="eastAsia"/>
          <w:szCs w:val="20"/>
        </w:rPr>
        <w:t>로써</w:t>
      </w:r>
      <w:r w:rsidRPr="001A1F6A">
        <w:rPr>
          <w:szCs w:val="20"/>
        </w:rPr>
        <w:t xml:space="preserve"> 반도체 소자의 특성을 이해한다.</w:t>
      </w:r>
    </w:p>
    <w:p w14:paraId="47184D80" w14:textId="2EB17673" w:rsidR="006F7DED" w:rsidRDefault="006F7DED" w:rsidP="006F7DED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rFonts w:hint="eastAsia"/>
          <w:b/>
          <w:bCs/>
          <w:sz w:val="24"/>
          <w:szCs w:val="24"/>
        </w:rPr>
        <w:t>기 구</w:t>
      </w:r>
    </w:p>
    <w:p w14:paraId="54B36324" w14:textId="07ED93E2" w:rsidR="001A1F6A" w:rsidRDefault="001A1F6A" w:rsidP="001A1F6A">
      <w:pPr>
        <w:spacing w:after="360" w:line="240" w:lineRule="auto"/>
        <w:ind w:firstLineChars="150" w:firstLine="300"/>
        <w:rPr>
          <w:szCs w:val="20"/>
        </w:rPr>
      </w:pPr>
      <w:r w:rsidRPr="001A1F6A">
        <w:rPr>
          <w:rFonts w:hint="eastAsia"/>
          <w:szCs w:val="20"/>
        </w:rPr>
        <w:t>다이오드</w:t>
      </w:r>
      <w:r w:rsidRPr="001A1F6A">
        <w:rPr>
          <w:szCs w:val="20"/>
        </w:rPr>
        <w:t xml:space="preserve"> 특성실험장치, 접합다이오드, </w:t>
      </w:r>
      <w:proofErr w:type="spellStart"/>
      <w:r w:rsidRPr="001A1F6A">
        <w:rPr>
          <w:szCs w:val="20"/>
        </w:rPr>
        <w:t>제너다이오드</w:t>
      </w:r>
      <w:proofErr w:type="spellEnd"/>
      <w:r w:rsidRPr="001A1F6A">
        <w:rPr>
          <w:szCs w:val="20"/>
        </w:rPr>
        <w:t xml:space="preserve">, 직류전원공급장치, </w:t>
      </w:r>
      <w:proofErr w:type="spellStart"/>
      <w:r w:rsidRPr="001A1F6A">
        <w:rPr>
          <w:szCs w:val="20"/>
        </w:rPr>
        <w:t>멀티</w:t>
      </w:r>
      <w:r w:rsidRPr="001A1F6A">
        <w:rPr>
          <w:rFonts w:hint="eastAsia"/>
          <w:szCs w:val="20"/>
        </w:rPr>
        <w:t>테스터</w:t>
      </w:r>
      <w:proofErr w:type="spellEnd"/>
    </w:p>
    <w:p w14:paraId="3A336D0F" w14:textId="5FA7A29E" w:rsidR="002D6AFB" w:rsidRPr="001A1F6A" w:rsidRDefault="006F7DED" w:rsidP="001C7DCD">
      <w:pPr>
        <w:spacing w:after="120" w:line="240" w:lineRule="auto"/>
        <w:rPr>
          <w:szCs w:val="20"/>
        </w:rPr>
      </w:pPr>
      <w:r>
        <w:rPr>
          <w:b/>
          <w:bCs/>
          <w:sz w:val="24"/>
          <w:szCs w:val="24"/>
        </w:rPr>
        <w:t>3.</w:t>
      </w:r>
      <w:r w:rsidR="00B87AFA">
        <w:rPr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62ACAD43" w14:textId="42C0A1B5" w:rsidR="006F7DED" w:rsidRDefault="006F7DED" w:rsidP="00E20BAA">
      <w:pPr>
        <w:tabs>
          <w:tab w:val="left" w:pos="600"/>
        </w:tabs>
        <w:spacing w:after="100" w:afterAutospacing="1" w:line="240" w:lineRule="auto"/>
        <w:ind w:firstLineChars="150" w:firstLine="300"/>
        <w:rPr>
          <w:szCs w:val="20"/>
        </w:rPr>
      </w:pPr>
      <w:r w:rsidRPr="006F7DED">
        <w:rPr>
          <w:szCs w:val="20"/>
        </w:rPr>
        <w:t>1)</w:t>
      </w:r>
      <w:r w:rsidR="001A1F6A">
        <w:rPr>
          <w:szCs w:val="20"/>
        </w:rPr>
        <w:tab/>
      </w:r>
      <w:r w:rsidR="001A1F6A">
        <w:t>반도체는 전기 전도도가 도체와 절연체 사이에 있는 고체로 n형</w:t>
      </w:r>
      <w:r w:rsidR="00E20BAA">
        <w:rPr>
          <w:rFonts w:hint="eastAsia"/>
        </w:rPr>
        <w:t>과</w:t>
      </w:r>
      <w:r w:rsidR="001A1F6A">
        <w:t xml:space="preserve"> p형 두 종류가</w:t>
      </w:r>
      <w:r w:rsidR="00E20BAA">
        <w:rPr>
          <w:rFonts w:hint="eastAsia"/>
        </w:rPr>
        <w:t xml:space="preserve"> 있다.</w:t>
      </w:r>
      <w:r w:rsidR="00E20BAA">
        <w:t xml:space="preserve"> </w:t>
      </w:r>
      <w:r w:rsidR="00E20BAA">
        <w:tab/>
      </w:r>
      <w:r w:rsidR="00E20BAA">
        <w:tab/>
      </w:r>
      <w:r w:rsidR="001A1F6A">
        <w:t>n형</w:t>
      </w:r>
      <w:r w:rsidR="00E20BAA">
        <w:rPr>
          <w:rFonts w:hint="eastAsia"/>
        </w:rPr>
        <w:t xml:space="preserve">은 </w:t>
      </w:r>
      <w:r w:rsidR="00E20BAA">
        <w:t>5</w:t>
      </w:r>
      <w:r w:rsidR="001A1F6A">
        <w:t>족 원소를 첨가하여 음전하 운송자의 수를 증가시켜 전기전도도를 증가시킨</w:t>
      </w:r>
      <w:r w:rsidR="00E20BAA">
        <w:rPr>
          <w:rFonts w:hint="eastAsia"/>
        </w:rPr>
        <w:t xml:space="preserve"> </w:t>
      </w:r>
      <w:r w:rsidR="001A1F6A">
        <w:t>반도체이고,</w:t>
      </w:r>
      <w:r w:rsidR="00E20BAA">
        <w:tab/>
      </w:r>
      <w:r w:rsidR="00E20BAA">
        <w:tab/>
      </w:r>
      <w:r w:rsidR="001A1F6A">
        <w:t>p형</w:t>
      </w:r>
      <w:r w:rsidR="00E20BAA">
        <w:rPr>
          <w:rFonts w:hint="eastAsia"/>
        </w:rPr>
        <w:t xml:space="preserve">은 </w:t>
      </w:r>
      <w:r w:rsidR="001A1F6A">
        <w:t>3족 원소를 첨가시켜 양전하를 증가시켜 전기전도도를 증가시킨 반도체이다.</w:t>
      </w:r>
    </w:p>
    <w:p w14:paraId="54187A08" w14:textId="12971CFC" w:rsidR="00A84916" w:rsidRDefault="006F7DED" w:rsidP="00363717">
      <w:pPr>
        <w:tabs>
          <w:tab w:val="left" w:pos="600"/>
        </w:tabs>
        <w:spacing w:after="0" w:line="240" w:lineRule="auto"/>
        <w:ind w:firstLineChars="150" w:firstLine="300"/>
      </w:pPr>
      <w:r w:rsidRPr="006F7DED">
        <w:rPr>
          <w:szCs w:val="20"/>
        </w:rPr>
        <w:t>2)</w:t>
      </w:r>
      <w:r w:rsidR="00E20BAA">
        <w:rPr>
          <w:szCs w:val="20"/>
        </w:rPr>
        <w:tab/>
      </w:r>
      <w:r w:rsidR="00E20BAA">
        <w:t xml:space="preserve">접합다이오드 </w:t>
      </w:r>
    </w:p>
    <w:p w14:paraId="7BF4C6B5" w14:textId="667C2094" w:rsidR="00E20BAA" w:rsidRPr="00E20BAA" w:rsidRDefault="00F02B80" w:rsidP="00363717">
      <w:pPr>
        <w:tabs>
          <w:tab w:val="left" w:pos="600"/>
        </w:tabs>
        <w:spacing w:after="100" w:afterAutospacing="1" w:line="240" w:lineRule="auto"/>
        <w:ind w:firstLineChars="300" w:firstLine="60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837123F" wp14:editId="5C5012D4">
                <wp:simplePos x="0" y="0"/>
                <wp:positionH relativeFrom="column">
                  <wp:posOffset>451485</wp:posOffset>
                </wp:positionH>
                <wp:positionV relativeFrom="paragraph">
                  <wp:posOffset>822325</wp:posOffset>
                </wp:positionV>
                <wp:extent cx="1876425" cy="1266825"/>
                <wp:effectExtent l="0" t="0" r="9525" b="9525"/>
                <wp:wrapNone/>
                <wp:docPr id="6" name="그룹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76425" cy="1266825"/>
                          <a:chOff x="0" y="0"/>
                          <a:chExt cx="1876425" cy="1266825"/>
                        </a:xfrm>
                      </wpg:grpSpPr>
                      <wps:wsp>
                        <wps:cNvPr id="4" name="Text Box 4"/>
                        <wps:cNvSpPr txBox="1"/>
                        <wps:spPr>
                          <a:xfrm>
                            <a:off x="161925" y="1047750"/>
                            <a:ext cx="1552575" cy="2190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3CEC94C" w14:textId="08D7BA81" w:rsidR="00363717" w:rsidRPr="00363717" w:rsidRDefault="00363717">
                              <w:pP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363717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그림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1.</w:t>
                              </w:r>
                              <w:r w:rsidRPr="00363717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363717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접합다이오드 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기호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그림 5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962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837123F" id="그룹 6" o:spid="_x0000_s1026" style="position:absolute;left:0;text-align:left;margin-left:35.55pt;margin-top:64.75pt;width:147.75pt;height:99.75pt;z-index:251662336" coordsize="18764,126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1619;top:10477;width:15526;height:2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" fillcolor="white [3201]" stroked="f" strokeweight=".5pt">
                  <v:textbox inset="1mm,0,1mm,0">
                    <w:txbxContent>
                      <w:p w14:paraId="23CEC94C" w14:textId="08D7BA81" w:rsidR="00363717" w:rsidRPr="00363717" w:rsidRDefault="00363717">
                        <w:pPr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363717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그림</w:t>
                        </w:r>
                        <w:r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1.</w:t>
                        </w:r>
                        <w:r w:rsidRPr="00363717"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363717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 xml:space="preserve">접합다이오드 </w:t>
                        </w:r>
                        <w:r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기호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5" o:spid="_x0000_s1028" type="#_x0000_t75" style="position:absolute;width:18764;height:9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">
                  <v:imagedata r:id="rId8" o:title="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BD39B17" wp14:editId="42FAC55A">
                <wp:simplePos x="0" y="0"/>
                <wp:positionH relativeFrom="column">
                  <wp:posOffset>3709035</wp:posOffset>
                </wp:positionH>
                <wp:positionV relativeFrom="paragraph">
                  <wp:posOffset>79375</wp:posOffset>
                </wp:positionV>
                <wp:extent cx="2371725" cy="2009775"/>
                <wp:effectExtent l="0" t="0" r="9525" b="9525"/>
                <wp:wrapSquare wrapText="bothSides"/>
                <wp:docPr id="10" name="그룹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71725" cy="2009775"/>
                          <a:chOff x="0" y="0"/>
                          <a:chExt cx="2371725" cy="2009775"/>
                        </a:xfrm>
                      </wpg:grpSpPr>
                      <pic:pic xmlns:pic="http://schemas.openxmlformats.org/drawingml/2006/picture">
                        <pic:nvPicPr>
                          <pic:cNvPr id="2" name="그림 2"/>
                          <pic:cNvPicPr>
                            <a:picLocks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9975" cy="1799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1790700"/>
                            <a:ext cx="2371725" cy="2190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940CB41" w14:textId="46AAEE91" w:rsidR="00363717" w:rsidRPr="00363717" w:rsidRDefault="00363717">
                              <w:pP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363717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그림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363717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.</w:t>
                              </w:r>
                              <w:r w:rsidRPr="00363717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363717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접합다이오드 전류-전압 특성 곡선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D39B17" id="그룹 10" o:spid="_x0000_s1029" style="position:absolute;left:0;text-align:left;margin-left:292.05pt;margin-top:6.25pt;width:186.75pt;height:158.25pt;z-index:251658240" coordsize="23717,200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">
                <v:shape id="그림 2" o:spid="_x0000_s1030" type="#_x0000_t75" style="position:absolute;width:23399;height:17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">
                  <v:imagedata r:id="rId10" o:title=""/>
                  <o:lock v:ext="edit" aspectratio="f"/>
                </v:shape>
                <v:shape id="Text Box 3" o:spid="_x0000_s1031" type="#_x0000_t202" style="position:absolute;top:17907;width:23717;height:21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" fillcolor="white [3201]" stroked="f" strokeweight=".5pt">
                  <v:textbox inset="1mm,0,1mm,0">
                    <w:txbxContent>
                      <w:p w14:paraId="7940CB41" w14:textId="46AAEE91" w:rsidR="00363717" w:rsidRPr="00363717" w:rsidRDefault="00363717">
                        <w:pPr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363717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그림</w:t>
                        </w:r>
                        <w:r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363717">
                          <w:rPr>
                            <w:b/>
                            <w:bCs/>
                            <w:sz w:val="18"/>
                            <w:szCs w:val="18"/>
                          </w:rPr>
                          <w:t>2</w:t>
                        </w: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.</w:t>
                        </w:r>
                        <w:r w:rsidRPr="00363717"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363717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접합다이오드 전류-전압 특성 곡선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E20BAA">
        <w:t>p형 반도체와 n형 반도체를 접합하여 만든 다이오드로</w:t>
      </w:r>
      <w:r w:rsidR="00E20BAA">
        <w:tab/>
        <w:t>동작전압은 0.7V이며 순방향으로만</w:t>
      </w:r>
      <w:r w:rsidR="00E20BAA">
        <w:rPr>
          <w:rFonts w:hint="eastAsia"/>
        </w:rPr>
        <w:t xml:space="preserve"> </w:t>
      </w:r>
      <w:r w:rsidR="00E20BAA">
        <w:t>전류가 흐르</w:t>
      </w:r>
      <w:r w:rsidR="00333076">
        <w:rPr>
          <w:rFonts w:hint="eastAsia"/>
        </w:rPr>
        <w:t>고</w:t>
      </w:r>
      <w:r w:rsidR="00363717">
        <w:tab/>
      </w:r>
      <w:r w:rsidR="00363717">
        <w:tab/>
      </w:r>
      <w:r w:rsidR="00E20BAA">
        <w:t>역방향으로는 전류가 흐르지 않는다</w:t>
      </w:r>
      <w:r w:rsidR="00363717">
        <w:rPr>
          <w:rFonts w:hint="eastAsia"/>
        </w:rPr>
        <w:t>.</w:t>
      </w:r>
    </w:p>
    <w:p w14:paraId="586829E7" w14:textId="32DC0DE0" w:rsidR="00E20BAA" w:rsidRDefault="00E20BAA" w:rsidP="00A84916">
      <w:pPr>
        <w:spacing w:after="100" w:afterAutospacing="1" w:line="240" w:lineRule="auto"/>
        <w:ind w:firstLineChars="150" w:firstLine="300"/>
      </w:pPr>
    </w:p>
    <w:p w14:paraId="6F24E461" w14:textId="3F9493D8" w:rsidR="00E20BAA" w:rsidRPr="00363717" w:rsidRDefault="00E20BAA" w:rsidP="00A84916">
      <w:pPr>
        <w:spacing w:after="100" w:afterAutospacing="1" w:line="240" w:lineRule="auto"/>
        <w:ind w:firstLineChars="150" w:firstLine="300"/>
      </w:pPr>
    </w:p>
    <w:p w14:paraId="22391DD8" w14:textId="0889CEF1" w:rsidR="00E20BAA" w:rsidRDefault="00E20BAA" w:rsidP="00A84916">
      <w:pPr>
        <w:spacing w:after="100" w:afterAutospacing="1" w:line="240" w:lineRule="auto"/>
        <w:ind w:firstLineChars="150" w:firstLine="300"/>
      </w:pPr>
    </w:p>
    <w:p w14:paraId="29D4B185" w14:textId="77777777" w:rsidR="001C7DCD" w:rsidRDefault="001C7DCD" w:rsidP="00A84916">
      <w:pPr>
        <w:spacing w:after="100" w:afterAutospacing="1" w:line="240" w:lineRule="auto"/>
        <w:ind w:firstLineChars="150" w:firstLine="300"/>
      </w:pPr>
    </w:p>
    <w:p w14:paraId="069B23A1" w14:textId="04CC2C41" w:rsidR="00333076" w:rsidRDefault="006F7DED" w:rsidP="00333076">
      <w:pPr>
        <w:tabs>
          <w:tab w:val="left" w:pos="600"/>
        </w:tabs>
        <w:spacing w:after="0" w:line="240" w:lineRule="auto"/>
        <w:ind w:firstLineChars="150" w:firstLine="300"/>
        <w:rPr>
          <w:szCs w:val="20"/>
        </w:rPr>
      </w:pPr>
      <w:r w:rsidRPr="006F7DED">
        <w:rPr>
          <w:szCs w:val="20"/>
        </w:rPr>
        <w:lastRenderedPageBreak/>
        <w:t>3)</w:t>
      </w:r>
      <w:r w:rsidR="00333076">
        <w:rPr>
          <w:szCs w:val="20"/>
        </w:rPr>
        <w:tab/>
      </w:r>
      <w:proofErr w:type="spellStart"/>
      <w:r w:rsidR="00333076">
        <w:rPr>
          <w:rFonts w:hint="eastAsia"/>
          <w:szCs w:val="20"/>
        </w:rPr>
        <w:t>제너다이오드</w:t>
      </w:r>
      <w:proofErr w:type="spellEnd"/>
    </w:p>
    <w:p w14:paraId="679FB438" w14:textId="0C18ABC6" w:rsidR="00333076" w:rsidRDefault="00333076" w:rsidP="00F02B80">
      <w:pPr>
        <w:tabs>
          <w:tab w:val="left" w:pos="400"/>
        </w:tabs>
        <w:spacing w:after="0" w:line="240" w:lineRule="auto"/>
        <w:ind w:firstLineChars="150" w:firstLine="300"/>
        <w:jc w:val="left"/>
      </w:pPr>
      <w:r>
        <w:rPr>
          <w:szCs w:val="20"/>
        </w:rPr>
        <w:tab/>
      </w:r>
      <w:r>
        <w:t>접합 다이오드의 일종으로</w:t>
      </w:r>
      <w:r>
        <w:rPr>
          <w:rFonts w:hint="eastAsia"/>
        </w:rPr>
        <w:t xml:space="preserve"> </w:t>
      </w:r>
      <w:r>
        <w:t>제작 공정에서 불순물의 농도를 조절함으로써 접합 다이오드와</w:t>
      </w:r>
      <w:r w:rsidR="00F02B80">
        <w:rPr>
          <w:rFonts w:hint="eastAsia"/>
        </w:rPr>
        <w:t xml:space="preserve"> </w:t>
      </w:r>
      <w:r w:rsidR="00F02B80">
        <w:tab/>
      </w:r>
      <w:r>
        <w:t xml:space="preserve">다른 전류-전압 특성을 가진다. 순방향의 동작전압은 0.7V이지만 역방향으로 전압이 인가될 때 </w:t>
      </w:r>
      <w:r w:rsidR="00F02B80">
        <w:tab/>
      </w:r>
      <w:r>
        <w:t xml:space="preserve">미세한 전류가 흐르다가 </w:t>
      </w:r>
      <w:proofErr w:type="spellStart"/>
      <w:r>
        <w:t>제너</w:t>
      </w:r>
      <w:proofErr w:type="spellEnd"/>
      <w:r>
        <w:t xml:space="preserve"> 전압 4.7V 근처에서 전류가 급격히 증가한다.</w:t>
      </w:r>
    </w:p>
    <w:p w14:paraId="7AB10245" w14:textId="61F50229" w:rsidR="00F02B80" w:rsidRDefault="00F02B80" w:rsidP="00333076">
      <w:pPr>
        <w:tabs>
          <w:tab w:val="left" w:pos="600"/>
        </w:tabs>
        <w:spacing w:after="0" w:line="240" w:lineRule="auto"/>
        <w:ind w:firstLineChars="150" w:firstLine="300"/>
      </w:pPr>
    </w:p>
    <w:p w14:paraId="3B1ED4AD" w14:textId="29E7F2CC" w:rsidR="00F02B80" w:rsidRDefault="00F02B80" w:rsidP="00333076">
      <w:pPr>
        <w:tabs>
          <w:tab w:val="left" w:pos="600"/>
        </w:tabs>
        <w:spacing w:after="0" w:line="240" w:lineRule="auto"/>
        <w:ind w:firstLineChars="150" w:firstLine="300"/>
      </w:pPr>
      <w:r>
        <w:rPr>
          <w:noProof/>
          <w:szCs w:val="20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DD0DDDC" wp14:editId="11E4926A">
                <wp:simplePos x="0" y="0"/>
                <wp:positionH relativeFrom="column">
                  <wp:posOffset>461010</wp:posOffset>
                </wp:positionH>
                <wp:positionV relativeFrom="paragraph">
                  <wp:posOffset>33020</wp:posOffset>
                </wp:positionV>
                <wp:extent cx="1933575" cy="1323975"/>
                <wp:effectExtent l="0" t="0" r="9525" b="9525"/>
                <wp:wrapNone/>
                <wp:docPr id="14" name="그룹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3575" cy="1323975"/>
                          <a:chOff x="0" y="0"/>
                          <a:chExt cx="1933575" cy="1323975"/>
                        </a:xfrm>
                      </wpg:grpSpPr>
                      <pic:pic xmlns:pic="http://schemas.openxmlformats.org/drawingml/2006/picture">
                        <pic:nvPicPr>
                          <pic:cNvPr id="12" name="그림 12" descr="텍스트, 시계이(가) 표시된 사진&#10;&#10;자동 생성된 설명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10001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Text Box 13"/>
                        <wps:cNvSpPr txBox="1"/>
                        <wps:spPr>
                          <a:xfrm>
                            <a:off x="190500" y="1104900"/>
                            <a:ext cx="1552575" cy="2190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FE460D4" w14:textId="2DBCEED6" w:rsidR="00F02B80" w:rsidRPr="00363717" w:rsidRDefault="00F02B80" w:rsidP="00F02B80">
                              <w:pP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363717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그림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2A5DFC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.</w:t>
                              </w:r>
                              <w:r w:rsidRPr="00363717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="002A5DFC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제너</w:t>
                              </w:r>
                              <w:r w:rsidRPr="00363717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다이오드</w:t>
                              </w:r>
                              <w:proofErr w:type="spellEnd"/>
                              <w:r w:rsidRPr="00363717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기호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D0DDDC" id="그룹 14" o:spid="_x0000_s1032" style="position:absolute;left:0;text-align:left;margin-left:36.3pt;margin-top:2.6pt;width:152.25pt;height:104.25pt;z-index:251670528" coordsize="19335,13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">
                <v:shape id="그림 12" o:spid="_x0000_s1033" type="#_x0000_t75" alt="텍스트, 시계이(가) 표시된 사진&#10;&#10;자동 생성된 설명" style="position:absolute;width:19335;height:10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">
                  <v:imagedata r:id="rId12" o:title="텍스트, 시계이(가) 표시된 사진&#10;&#10;자동 생성된 설명"/>
                </v:shape>
                <v:shape id="Text Box 13" o:spid="_x0000_s1034" type="#_x0000_t202" style="position:absolute;left:1905;top:11049;width:15525;height:21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" fillcolor="white [3201]" stroked="f" strokeweight=".5pt">
                  <v:textbox inset="1mm,0,1mm,0">
                    <w:txbxContent>
                      <w:p w14:paraId="7FE460D4" w14:textId="2DBCEED6" w:rsidR="00F02B80" w:rsidRPr="00363717" w:rsidRDefault="00F02B80" w:rsidP="00F02B80">
                        <w:pPr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363717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그림</w:t>
                        </w:r>
                        <w:r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="002A5DFC">
                          <w:rPr>
                            <w:b/>
                            <w:bCs/>
                            <w:sz w:val="18"/>
                            <w:szCs w:val="18"/>
                          </w:rPr>
                          <w:t>3</w:t>
                        </w: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.</w:t>
                        </w:r>
                        <w:r w:rsidRPr="00363717"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="002A5DFC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제너</w:t>
                        </w:r>
                        <w:r w:rsidRPr="00363717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다이오드</w:t>
                        </w:r>
                        <w:proofErr w:type="spellEnd"/>
                        <w:r w:rsidRPr="00363717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기호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Cs w:val="20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85994E5" wp14:editId="35EAF5CD">
                <wp:simplePos x="0" y="0"/>
                <wp:positionH relativeFrom="column">
                  <wp:posOffset>3667760</wp:posOffset>
                </wp:positionH>
                <wp:positionV relativeFrom="paragraph">
                  <wp:posOffset>30480</wp:posOffset>
                </wp:positionV>
                <wp:extent cx="2371725" cy="2019300"/>
                <wp:effectExtent l="0" t="0" r="9525" b="0"/>
                <wp:wrapSquare wrapText="bothSides"/>
                <wp:docPr id="11" name="그룹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71725" cy="2019300"/>
                          <a:chOff x="0" y="0"/>
                          <a:chExt cx="2371725" cy="2019300"/>
                        </a:xfrm>
                      </wpg:grpSpPr>
                      <pic:pic xmlns:pic="http://schemas.openxmlformats.org/drawingml/2006/picture">
                        <pic:nvPicPr>
                          <pic:cNvPr id="1" name="그림 1"/>
                          <pic:cNvPicPr>
                            <a:picLocks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9975" cy="1799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 Box 9"/>
                        <wps:cNvSpPr txBox="1"/>
                        <wps:spPr>
                          <a:xfrm>
                            <a:off x="0" y="1800225"/>
                            <a:ext cx="2371725" cy="2190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EF1C81E" w14:textId="62164359" w:rsidR="00075773" w:rsidRPr="00363717" w:rsidRDefault="00075773" w:rsidP="00075773">
                              <w:pP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363717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그림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F02B80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4</w:t>
                              </w:r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.</w:t>
                              </w:r>
                              <w:r w:rsidRPr="00363717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제너</w:t>
                              </w:r>
                              <w:r w:rsidRPr="00363717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다이오드</w:t>
                              </w:r>
                              <w:proofErr w:type="spellEnd"/>
                              <w:r w:rsidRPr="00363717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전류-전압 특성 곡선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5994E5" id="그룹 11" o:spid="_x0000_s1035" style="position:absolute;left:0;text-align:left;margin-left:288.8pt;margin-top:2.4pt;width:186.75pt;height:159pt;z-index:251666432" coordsize="23717,20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">
                <v:shape id="그림 1" o:spid="_x0000_s1036" type="#_x0000_t75" style="position:absolute;width:23399;height:17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">
                  <v:imagedata r:id="rId14" o:title=""/>
                  <o:lock v:ext="edit" aspectratio="f"/>
                </v:shape>
                <v:shape id="Text Box 9" o:spid="_x0000_s1037" type="#_x0000_t202" style="position:absolute;top:18002;width:23717;height:2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" fillcolor="white [3201]" stroked="f" strokeweight=".5pt">
                  <v:textbox inset="1mm,0,1mm,0">
                    <w:txbxContent>
                      <w:p w14:paraId="1EF1C81E" w14:textId="62164359" w:rsidR="00075773" w:rsidRPr="00363717" w:rsidRDefault="00075773" w:rsidP="00075773">
                        <w:pPr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363717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그림</w:t>
                        </w:r>
                        <w:r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="00F02B80">
                          <w:rPr>
                            <w:b/>
                            <w:bCs/>
                            <w:sz w:val="18"/>
                            <w:szCs w:val="18"/>
                          </w:rPr>
                          <w:t>4</w:t>
                        </w: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.</w:t>
                        </w:r>
                        <w:r w:rsidRPr="00363717"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제너</w:t>
                        </w:r>
                        <w:r w:rsidRPr="00363717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다이오드</w:t>
                        </w:r>
                        <w:proofErr w:type="spellEnd"/>
                        <w:r w:rsidRPr="00363717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 xml:space="preserve"> 전류-전압 특성 곡선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0FF85A8A" w14:textId="6D79E60F" w:rsidR="00F02B80" w:rsidRDefault="00F02B80" w:rsidP="00333076">
      <w:pPr>
        <w:tabs>
          <w:tab w:val="left" w:pos="600"/>
        </w:tabs>
        <w:spacing w:after="0" w:line="240" w:lineRule="auto"/>
        <w:ind w:firstLineChars="150" w:firstLine="300"/>
      </w:pPr>
    </w:p>
    <w:p w14:paraId="76F56400" w14:textId="2595A9CF" w:rsidR="00F02B80" w:rsidRDefault="00F02B80" w:rsidP="00333076">
      <w:pPr>
        <w:tabs>
          <w:tab w:val="left" w:pos="600"/>
        </w:tabs>
        <w:spacing w:after="0" w:line="240" w:lineRule="auto"/>
        <w:ind w:firstLineChars="150" w:firstLine="300"/>
      </w:pPr>
    </w:p>
    <w:p w14:paraId="0BD12F42" w14:textId="30A4B3A6" w:rsidR="00F02B80" w:rsidRDefault="00F02B80" w:rsidP="00333076">
      <w:pPr>
        <w:tabs>
          <w:tab w:val="left" w:pos="600"/>
        </w:tabs>
        <w:spacing w:after="0" w:line="240" w:lineRule="auto"/>
        <w:ind w:firstLineChars="150" w:firstLine="300"/>
        <w:rPr>
          <w:szCs w:val="20"/>
        </w:rPr>
      </w:pPr>
    </w:p>
    <w:p w14:paraId="43C0C075" w14:textId="4A90319C" w:rsidR="00333076" w:rsidRDefault="00333076" w:rsidP="00333076">
      <w:pPr>
        <w:spacing w:after="100" w:afterAutospacing="1" w:line="240" w:lineRule="auto"/>
        <w:rPr>
          <w:szCs w:val="20"/>
        </w:rPr>
      </w:pPr>
    </w:p>
    <w:p w14:paraId="34F1FC3B" w14:textId="3C44756F" w:rsidR="00333076" w:rsidRDefault="00333076" w:rsidP="00333076">
      <w:pPr>
        <w:spacing w:after="100" w:afterAutospacing="1" w:line="240" w:lineRule="auto"/>
        <w:rPr>
          <w:szCs w:val="20"/>
        </w:rPr>
      </w:pPr>
    </w:p>
    <w:p w14:paraId="1FCC4481" w14:textId="215B8AC4" w:rsidR="00333076" w:rsidRDefault="00333076" w:rsidP="00333076">
      <w:pPr>
        <w:spacing w:after="100" w:afterAutospacing="1" w:line="240" w:lineRule="auto"/>
        <w:rPr>
          <w:szCs w:val="20"/>
        </w:rPr>
      </w:pPr>
    </w:p>
    <w:p w14:paraId="42431F00" w14:textId="0ACD72DE" w:rsidR="00333076" w:rsidRDefault="00333076" w:rsidP="00411564">
      <w:pPr>
        <w:spacing w:after="100" w:afterAutospacing="1" w:line="240" w:lineRule="auto"/>
        <w:rPr>
          <w:szCs w:val="20"/>
        </w:rPr>
      </w:pPr>
    </w:p>
    <w:p w14:paraId="06608CFB" w14:textId="77777777" w:rsidR="00411564" w:rsidRDefault="00411564" w:rsidP="00411564">
      <w:pPr>
        <w:spacing w:after="100" w:afterAutospacing="1" w:line="240" w:lineRule="auto"/>
        <w:rPr>
          <w:szCs w:val="20"/>
        </w:rPr>
      </w:pPr>
    </w:p>
    <w:p w14:paraId="12217A79" w14:textId="298284DA" w:rsidR="00D540BF" w:rsidRPr="002D6AFB" w:rsidRDefault="00D864FA" w:rsidP="0025512A">
      <w:pPr>
        <w:spacing w:after="24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6B525C" w:rsidRPr="002D6AFB">
        <w:rPr>
          <w:b/>
          <w:bCs/>
          <w:sz w:val="24"/>
          <w:szCs w:val="24"/>
        </w:rPr>
        <w:t xml:space="preserve">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24D1582B" w14:textId="77777777" w:rsidR="00411564" w:rsidRDefault="00411564" w:rsidP="00F30E95">
      <w:pPr>
        <w:spacing w:after="0" w:line="240" w:lineRule="auto"/>
        <w:sectPr w:rsidR="00411564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77EAAF6" w14:textId="1476FD04" w:rsidR="0025512A" w:rsidRDefault="00D864FA" w:rsidP="00F30E95">
      <w:pPr>
        <w:spacing w:after="0" w:line="240" w:lineRule="auto"/>
        <w:sectPr w:rsidR="0025512A" w:rsidSect="00411564">
          <w:type w:val="continuous"/>
          <w:pgSz w:w="11906" w:h="16838"/>
          <w:pgMar w:top="1418" w:right="1134" w:bottom="1134" w:left="1134" w:header="851" w:footer="992" w:gutter="0"/>
          <w:cols w:num="2" w:space="400"/>
          <w:docGrid w:linePitch="360"/>
        </w:sectPr>
      </w:pPr>
      <w:r>
        <w:t>4.1</w:t>
      </w:r>
      <w:r w:rsidR="00411564">
        <w:t>.</w:t>
      </w:r>
      <w:r>
        <w:t xml:space="preserve"> </w:t>
      </w:r>
      <w:r w:rsidR="0025512A">
        <w:t>BIAS</w:t>
      </w:r>
      <w:r w:rsidR="0025512A">
        <w:rPr>
          <w:rFonts w:hint="eastAsia"/>
        </w:rPr>
        <w:t>에 대한 전류 변화</w:t>
      </w:r>
    </w:p>
    <w:bookmarkStart w:id="1" w:name="_MON_1728888535"/>
    <w:bookmarkEnd w:id="1"/>
    <w:p w14:paraId="62E01A17" w14:textId="0A9F3670" w:rsidR="00411564" w:rsidRDefault="00DF7695" w:rsidP="00F30E95">
      <w:pPr>
        <w:spacing w:after="0" w:line="240" w:lineRule="auto"/>
      </w:pPr>
      <w:r>
        <w:object w:dxaOrig="6092" w:dyaOrig="6111" w14:anchorId="1D3CEE07">
          <v:shape id="_x0000_i1025" type="#_x0000_t75" style="width:304.65pt;height:305.75pt" o:ole="">
            <v:imagedata r:id="rId15" o:title=""/>
          </v:shape>
          <o:OLEObject Type="Embed" ProgID="Excel.Sheet.12" ShapeID="_x0000_i1025" DrawAspect="Content" ObjectID="_1848827761" r:id="rId16"/>
        </w:object>
      </w:r>
    </w:p>
    <w:p w14:paraId="45B9F69D" w14:textId="77777777" w:rsidR="0025512A" w:rsidRPr="0025512A" w:rsidRDefault="0025512A" w:rsidP="00F30E95">
      <w:pPr>
        <w:spacing w:after="0" w:line="240" w:lineRule="auto"/>
        <w:rPr>
          <w:rFonts w:asciiTheme="majorHAnsi" w:eastAsiaTheme="majorHAnsi" w:hAnsiTheme="majorHAnsi"/>
        </w:rPr>
      </w:pPr>
    </w:p>
    <w:p w14:paraId="33882044" w14:textId="1CCDB415" w:rsidR="0025512A" w:rsidRPr="0025512A" w:rsidRDefault="0025512A" w:rsidP="0025512A">
      <w:pPr>
        <w:spacing w:after="0" w:line="240" w:lineRule="auto"/>
        <w:rPr>
          <w:rFonts w:asciiTheme="majorHAnsi" w:eastAsiaTheme="majorHAnsi" w:hAnsiTheme="majorHAnsi"/>
        </w:rPr>
        <w:sectPr w:rsidR="0025512A" w:rsidRPr="0025512A" w:rsidSect="0025512A">
          <w:type w:val="continuous"/>
          <w:pgSz w:w="11906" w:h="16838"/>
          <w:pgMar w:top="1418" w:right="1134" w:bottom="1134" w:left="1134" w:header="851" w:footer="992" w:gutter="0"/>
          <w:cols w:space="400"/>
          <w:docGrid w:linePitch="360"/>
        </w:sectPr>
      </w:pPr>
    </w:p>
    <w:p w14:paraId="7156A845" w14:textId="77777777" w:rsidR="0025512A" w:rsidRPr="0025512A" w:rsidRDefault="0025512A" w:rsidP="0025512A">
      <w:pPr>
        <w:widowControl/>
        <w:wordWrap/>
        <w:autoSpaceDE/>
        <w:autoSpaceDN/>
        <w:spacing w:after="240" w:line="240" w:lineRule="auto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</w:p>
    <w:p w14:paraId="0788F7F1" w14:textId="0A36BF54" w:rsidR="006B525C" w:rsidRPr="0045211E" w:rsidRDefault="00D864FA" w:rsidP="0045211E">
      <w:pPr>
        <w:widowControl/>
        <w:wordWrap/>
        <w:autoSpaceDE/>
        <w:autoSpaceDN/>
        <w:spacing w:after="240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r w:rsidRPr="0045211E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lastRenderedPageBreak/>
        <w:t>5</w:t>
      </w:r>
      <w:r w:rsidR="002D6AFB" w:rsidRPr="0045211E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45211E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실험 결과</w:t>
      </w:r>
    </w:p>
    <w:p w14:paraId="41A01A2F" w14:textId="77777777" w:rsidR="006220F2" w:rsidRDefault="006220F2" w:rsidP="0045211E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  <w:sectPr w:rsidR="006220F2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49D2D3C5" w14:textId="2A15D0BC" w:rsidR="00F46BBC" w:rsidRPr="0045211E" w:rsidRDefault="0045211E" w:rsidP="0045211E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5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.1. </w:t>
      </w:r>
      <w:r w:rsidR="00E8163E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1N4001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전류-전압 특성곡선</w:t>
      </w:r>
    </w:p>
    <w:p w14:paraId="759067AA" w14:textId="488F343D" w:rsidR="007A29A2" w:rsidRPr="000439FA" w:rsidRDefault="00C634B7" w:rsidP="006220F2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noProof/>
        </w:rPr>
        <w:drawing>
          <wp:inline distT="0" distB="0" distL="0" distR="0" wp14:anchorId="38D3F183" wp14:editId="35E507E8">
            <wp:extent cx="2733675" cy="3551634"/>
            <wp:effectExtent l="0" t="0" r="9525" b="10795"/>
            <wp:docPr id="512585252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35287BFD-C944-4DA4-AC1D-1088C38EE40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097A7A1E" w14:textId="79514180" w:rsidR="006220F2" w:rsidRPr="0045211E" w:rsidRDefault="006220F2" w:rsidP="006220F2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5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.</w:t>
      </w:r>
      <w:r w:rsidR="00BC55B9">
        <w:rPr>
          <w:rFonts w:asciiTheme="majorHAnsi" w:eastAsiaTheme="majorHAnsi" w:hAnsiTheme="majorHAnsi" w:cs="굴림"/>
          <w:color w:val="000000"/>
          <w:kern w:val="0"/>
          <w:szCs w:val="20"/>
        </w:rPr>
        <w:t>2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. </w:t>
      </w:r>
      <w:r w:rsidR="00E8163E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1N4002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전류-전압 특성곡선</w:t>
      </w:r>
    </w:p>
    <w:p w14:paraId="3FA9F2AA" w14:textId="0ABC511A" w:rsidR="00D540BF" w:rsidRDefault="00C634B7" w:rsidP="00865278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noProof/>
        </w:rPr>
        <w:drawing>
          <wp:inline distT="0" distB="0" distL="0" distR="0" wp14:anchorId="757FFE5A" wp14:editId="4A4DAD78">
            <wp:extent cx="2733675" cy="3551634"/>
            <wp:effectExtent l="0" t="0" r="9525" b="10795"/>
            <wp:docPr id="1328253663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233299C0-C3BC-4B14-B740-544B52698FA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3619556A" w14:textId="77777777" w:rsidR="006220F2" w:rsidRPr="000439FA" w:rsidRDefault="006220F2" w:rsidP="00C634B7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  <w:sectPr w:rsidR="006220F2" w:rsidRPr="000439FA" w:rsidSect="006220F2">
          <w:type w:val="continuous"/>
          <w:pgSz w:w="11906" w:h="16838"/>
          <w:pgMar w:top="1418" w:right="1134" w:bottom="1134" w:left="1134" w:header="851" w:footer="992" w:gutter="0"/>
          <w:cols w:num="2" w:space="425"/>
          <w:docGrid w:linePitch="360"/>
        </w:sectPr>
      </w:pPr>
    </w:p>
    <w:p w14:paraId="34F8909C" w14:textId="0E774880" w:rsidR="00202654" w:rsidRDefault="00202654" w:rsidP="007F1141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  <w:sectPr w:rsidR="00202654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5BBE4D56" w14:textId="77777777" w:rsidR="00865278" w:rsidRDefault="00865278" w:rsidP="007F1141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704E0C65" w14:textId="77777777" w:rsidR="00865278" w:rsidRDefault="00865278" w:rsidP="007F1141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2EA9BDA6" w14:textId="77777777" w:rsidR="00865278" w:rsidRDefault="00865278" w:rsidP="007F1141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 w:hint="eastAsia"/>
          <w:color w:val="000000"/>
          <w:kern w:val="0"/>
          <w:szCs w:val="20"/>
        </w:rPr>
        <w:sectPr w:rsidR="00865278" w:rsidSect="00865278">
          <w:type w:val="continuous"/>
          <w:pgSz w:w="11906" w:h="16838"/>
          <w:pgMar w:top="1418" w:right="1134" w:bottom="1134" w:left="1134" w:header="851" w:footer="992" w:gutter="0"/>
          <w:cols w:space="426"/>
          <w:docGrid w:linePitch="360"/>
        </w:sectPr>
      </w:pPr>
    </w:p>
    <w:p w14:paraId="5638F7DC" w14:textId="6AE91808" w:rsidR="007F1141" w:rsidRPr="0045211E" w:rsidRDefault="007F1141" w:rsidP="007F1141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5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.3. </w:t>
      </w:r>
      <w:r w:rsidR="001051D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BZX55C1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전류-전압 특성</w:t>
      </w:r>
      <w:r w:rsidR="0086527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곡선</w:t>
      </w:r>
    </w:p>
    <w:p w14:paraId="4A58EA94" w14:textId="3B15092E" w:rsidR="00865278" w:rsidRPr="00865278" w:rsidRDefault="00C634B7" w:rsidP="00C634B7">
      <w:pPr>
        <w:widowControl/>
        <w:wordWrap/>
        <w:autoSpaceDE/>
        <w:autoSpaceDN/>
        <w:spacing w:after="100" w:afterAutospacing="1" w:line="240" w:lineRule="auto"/>
        <w:rPr>
          <w:rFonts w:hint="eastAsia"/>
          <w:noProof/>
        </w:rPr>
      </w:pPr>
      <w:r>
        <w:rPr>
          <w:noProof/>
        </w:rPr>
        <w:drawing>
          <wp:inline distT="0" distB="0" distL="0" distR="0" wp14:anchorId="310DFE3B" wp14:editId="00DEF315">
            <wp:extent cx="2733675" cy="3528000"/>
            <wp:effectExtent l="0" t="0" r="9525" b="15875"/>
            <wp:docPr id="2095857158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2D2FB225-9DBA-492A-8A10-FC546BD6E6F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352696B5" w14:textId="6BC1FD21" w:rsidR="007A29A2" w:rsidRDefault="007A29A2" w:rsidP="00865278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20265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5</w:t>
      </w:r>
      <w:r w:rsidRPr="00202654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.4.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BZX55C2</w:t>
      </w:r>
      <w:r w:rsidRPr="00202654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Pr="0020265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전류-전압 특성곡선</w:t>
      </w:r>
    </w:p>
    <w:p w14:paraId="58AC8EC4" w14:textId="0F90D4F1" w:rsidR="002D6AFB" w:rsidRDefault="00C634B7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>
        <w:rPr>
          <w:noProof/>
        </w:rPr>
        <w:drawing>
          <wp:inline distT="0" distB="0" distL="0" distR="0" wp14:anchorId="4245D507" wp14:editId="3BE81BDE">
            <wp:extent cx="2733675" cy="3528000"/>
            <wp:effectExtent l="0" t="0" r="9525" b="15875"/>
            <wp:docPr id="1867092328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E44CC335-3012-4772-B802-11EFDE07446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49511A5B" w14:textId="77777777" w:rsidR="00865278" w:rsidRDefault="00865278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  <w:sectPr w:rsidR="00865278" w:rsidSect="00865278">
          <w:type w:val="continuous"/>
          <w:pgSz w:w="11906" w:h="16838"/>
          <w:pgMar w:top="1418" w:right="1134" w:bottom="1134" w:left="1134" w:header="851" w:footer="992" w:gutter="0"/>
          <w:cols w:num="2" w:space="426"/>
          <w:docGrid w:linePitch="360"/>
        </w:sectPr>
      </w:pPr>
    </w:p>
    <w:p w14:paraId="125FB37B" w14:textId="77777777" w:rsidR="007A29A2" w:rsidRDefault="007A29A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38BDFA1A" w14:textId="77777777" w:rsidR="007A29A2" w:rsidRPr="0045211E" w:rsidRDefault="007A29A2" w:rsidP="00865278">
      <w:pPr>
        <w:widowControl/>
        <w:wordWrap/>
        <w:autoSpaceDE/>
        <w:autoSpaceDN/>
        <w:spacing w:before="288" w:after="100" w:afterAutospacing="1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r w:rsidRPr="0045211E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lastRenderedPageBreak/>
        <w:t xml:space="preserve">6. </w:t>
      </w:r>
      <w:r w:rsidRPr="0045211E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토의 및 검토</w:t>
      </w:r>
    </w:p>
    <w:p w14:paraId="1CEB8E20" w14:textId="77777777" w:rsidR="007A29A2" w:rsidRDefault="007A29A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784CB60C" w14:textId="31F0EB63" w:rsidR="00A33E3A" w:rsidRDefault="00A33E3A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028306B7" w14:textId="77A55479" w:rsidR="00A33E3A" w:rsidRDefault="00A33E3A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1CA6966E" w14:textId="3DE5B6BA" w:rsidR="00A33E3A" w:rsidRDefault="00A33E3A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309FE353" w14:textId="77777777" w:rsidR="00A33E3A" w:rsidRDefault="00A33E3A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2A6B7BF0" w14:textId="77777777" w:rsidR="001362B2" w:rsidRDefault="001362B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2869D990" w14:textId="77777777" w:rsidR="001362B2" w:rsidRDefault="001362B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55313AC7" w14:textId="77777777" w:rsidR="001362B2" w:rsidRDefault="001362B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513F6843" w14:textId="77777777" w:rsidR="001362B2" w:rsidRDefault="001362B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0DEC4E6F" w14:textId="77777777" w:rsidR="001362B2" w:rsidRDefault="001362B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6648A0DE" w14:textId="77777777" w:rsidR="001362B2" w:rsidRDefault="001362B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2120CB95" w14:textId="77777777" w:rsidR="001362B2" w:rsidRDefault="001362B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5BE147CD" w14:textId="77777777" w:rsidR="001362B2" w:rsidRDefault="001362B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61AADA4D" w14:textId="77777777" w:rsidR="001362B2" w:rsidRDefault="001362B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0E4EEA82" w14:textId="77777777" w:rsidR="001362B2" w:rsidRDefault="001362B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5186B983" w14:textId="77777777" w:rsidR="001362B2" w:rsidRPr="0045211E" w:rsidRDefault="001362B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7539F6E1" w14:textId="2EB8E473" w:rsidR="00411564" w:rsidRPr="0045211E" w:rsidRDefault="00411564" w:rsidP="00411564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r w:rsidRPr="0045211E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7. </w:t>
      </w:r>
      <w:r w:rsidRPr="0045211E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1F59C028" w14:textId="512D8FAE" w:rsidR="0051614D" w:rsidRPr="0045211E" w:rsidRDefault="0051614D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5BEDD52F" w14:textId="4E185725" w:rsidR="0051614D" w:rsidRDefault="0051614D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3C2358E6" w14:textId="77777777" w:rsidR="00D776F9" w:rsidRDefault="00D776F9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77558D05" w14:textId="77777777" w:rsidR="00D776F9" w:rsidRDefault="00D776F9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03E2F3D5" w14:textId="77777777" w:rsidR="00D776F9" w:rsidRDefault="00D776F9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0018C3A0" w14:textId="77777777" w:rsidR="00D776F9" w:rsidRDefault="00D776F9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403C88C0" w14:textId="77777777" w:rsidR="00D776F9" w:rsidRDefault="00D776F9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3E49A359" w14:textId="77777777" w:rsidR="00D776F9" w:rsidRDefault="00D776F9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37DC204C" w14:textId="77777777" w:rsidR="00D776F9" w:rsidRPr="0045211E" w:rsidRDefault="00D776F9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sectPr w:rsidR="00D776F9" w:rsidRPr="0045211E" w:rsidSect="007A29A2">
      <w:type w:val="continuous"/>
      <w:pgSz w:w="11906" w:h="16838"/>
      <w:pgMar w:top="1418" w:right="1134" w:bottom="1134" w:left="1134" w:header="851" w:footer="992" w:gutter="0"/>
      <w:cols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3FBCC" w14:textId="77777777" w:rsidR="00B004D2" w:rsidRDefault="00B004D2" w:rsidP="00137292">
      <w:pPr>
        <w:spacing w:after="0" w:line="240" w:lineRule="auto"/>
      </w:pPr>
      <w:r>
        <w:separator/>
      </w:r>
    </w:p>
  </w:endnote>
  <w:endnote w:type="continuationSeparator" w:id="0">
    <w:p w14:paraId="70F2AF04" w14:textId="77777777" w:rsidR="00B004D2" w:rsidRDefault="00B004D2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657B7" w14:textId="77777777" w:rsidR="00B004D2" w:rsidRDefault="00B004D2" w:rsidP="00137292">
      <w:pPr>
        <w:spacing w:after="0" w:line="240" w:lineRule="auto"/>
      </w:pPr>
      <w:r>
        <w:separator/>
      </w:r>
    </w:p>
  </w:footnote>
  <w:footnote w:type="continuationSeparator" w:id="0">
    <w:p w14:paraId="04E297B7" w14:textId="77777777" w:rsidR="00B004D2" w:rsidRDefault="00B004D2" w:rsidP="00137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13CA2"/>
    <w:rsid w:val="00020E10"/>
    <w:rsid w:val="000439FA"/>
    <w:rsid w:val="00075773"/>
    <w:rsid w:val="000B7038"/>
    <w:rsid w:val="001051DC"/>
    <w:rsid w:val="00122E02"/>
    <w:rsid w:val="00133682"/>
    <w:rsid w:val="001362B2"/>
    <w:rsid w:val="00137292"/>
    <w:rsid w:val="0016557D"/>
    <w:rsid w:val="001A1193"/>
    <w:rsid w:val="001A1F6A"/>
    <w:rsid w:val="001B53F5"/>
    <w:rsid w:val="001C0DC2"/>
    <w:rsid w:val="001C7DCD"/>
    <w:rsid w:val="001D1396"/>
    <w:rsid w:val="00202654"/>
    <w:rsid w:val="002379F9"/>
    <w:rsid w:val="0025512A"/>
    <w:rsid w:val="00281D39"/>
    <w:rsid w:val="00295EBB"/>
    <w:rsid w:val="002A5DFC"/>
    <w:rsid w:val="002D6AFB"/>
    <w:rsid w:val="002F1176"/>
    <w:rsid w:val="003025B5"/>
    <w:rsid w:val="00322EFA"/>
    <w:rsid w:val="00323482"/>
    <w:rsid w:val="00326381"/>
    <w:rsid w:val="00333076"/>
    <w:rsid w:val="00363717"/>
    <w:rsid w:val="003905DF"/>
    <w:rsid w:val="003A1E77"/>
    <w:rsid w:val="00411564"/>
    <w:rsid w:val="00426E5A"/>
    <w:rsid w:val="0045211E"/>
    <w:rsid w:val="004606AE"/>
    <w:rsid w:val="00480339"/>
    <w:rsid w:val="00497B03"/>
    <w:rsid w:val="004B0601"/>
    <w:rsid w:val="004B6014"/>
    <w:rsid w:val="004D3092"/>
    <w:rsid w:val="004D5890"/>
    <w:rsid w:val="004E0294"/>
    <w:rsid w:val="00502F7B"/>
    <w:rsid w:val="00506241"/>
    <w:rsid w:val="00515683"/>
    <w:rsid w:val="0051614D"/>
    <w:rsid w:val="005358B9"/>
    <w:rsid w:val="005360C5"/>
    <w:rsid w:val="00541B38"/>
    <w:rsid w:val="005439A0"/>
    <w:rsid w:val="005604BC"/>
    <w:rsid w:val="00571C74"/>
    <w:rsid w:val="0058169F"/>
    <w:rsid w:val="005D2CEA"/>
    <w:rsid w:val="005E4882"/>
    <w:rsid w:val="006220F2"/>
    <w:rsid w:val="00643B45"/>
    <w:rsid w:val="00663BC8"/>
    <w:rsid w:val="00683F6F"/>
    <w:rsid w:val="00686DE4"/>
    <w:rsid w:val="006B525C"/>
    <w:rsid w:val="006E3A74"/>
    <w:rsid w:val="006E6DDF"/>
    <w:rsid w:val="006E7BAC"/>
    <w:rsid w:val="006F7DED"/>
    <w:rsid w:val="00712A83"/>
    <w:rsid w:val="00783AF6"/>
    <w:rsid w:val="00787C14"/>
    <w:rsid w:val="007A29A2"/>
    <w:rsid w:val="007F1141"/>
    <w:rsid w:val="00865278"/>
    <w:rsid w:val="0089284D"/>
    <w:rsid w:val="008B5174"/>
    <w:rsid w:val="008F00C8"/>
    <w:rsid w:val="009226E1"/>
    <w:rsid w:val="009272AA"/>
    <w:rsid w:val="00935320"/>
    <w:rsid w:val="00953459"/>
    <w:rsid w:val="00964307"/>
    <w:rsid w:val="00967F53"/>
    <w:rsid w:val="009763E8"/>
    <w:rsid w:val="009B2178"/>
    <w:rsid w:val="009D5A68"/>
    <w:rsid w:val="009E257A"/>
    <w:rsid w:val="009F1C24"/>
    <w:rsid w:val="00A01C7A"/>
    <w:rsid w:val="00A03607"/>
    <w:rsid w:val="00A11858"/>
    <w:rsid w:val="00A32EC2"/>
    <w:rsid w:val="00A33E3A"/>
    <w:rsid w:val="00A350AE"/>
    <w:rsid w:val="00A632DA"/>
    <w:rsid w:val="00A63330"/>
    <w:rsid w:val="00A84916"/>
    <w:rsid w:val="00AA1F54"/>
    <w:rsid w:val="00AB001B"/>
    <w:rsid w:val="00AE66B7"/>
    <w:rsid w:val="00AE6B04"/>
    <w:rsid w:val="00B004D2"/>
    <w:rsid w:val="00B123AF"/>
    <w:rsid w:val="00B1733C"/>
    <w:rsid w:val="00B316B8"/>
    <w:rsid w:val="00B81FF9"/>
    <w:rsid w:val="00B87AFA"/>
    <w:rsid w:val="00BC55B9"/>
    <w:rsid w:val="00C262B8"/>
    <w:rsid w:val="00C634B7"/>
    <w:rsid w:val="00C74F6F"/>
    <w:rsid w:val="00CE0AC5"/>
    <w:rsid w:val="00CF42D9"/>
    <w:rsid w:val="00D24980"/>
    <w:rsid w:val="00D540BF"/>
    <w:rsid w:val="00D6192A"/>
    <w:rsid w:val="00D776F9"/>
    <w:rsid w:val="00D864FA"/>
    <w:rsid w:val="00DF7695"/>
    <w:rsid w:val="00E17D4B"/>
    <w:rsid w:val="00E20BAA"/>
    <w:rsid w:val="00E616A6"/>
    <w:rsid w:val="00E8163E"/>
    <w:rsid w:val="00EA4A10"/>
    <w:rsid w:val="00F02B80"/>
    <w:rsid w:val="00F23CDC"/>
    <w:rsid w:val="00F30E95"/>
    <w:rsid w:val="00F46AD6"/>
    <w:rsid w:val="00F46BBC"/>
    <w:rsid w:val="00FD7E6F"/>
    <w:rsid w:val="00FE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chart" Target="charts/chart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chart" Target="charts/chart1.xml"/><Relationship Id="rId2" Type="http://schemas.openxmlformats.org/officeDocument/2006/relationships/styles" Target="styles.xml"/><Relationship Id="rId16" Type="http://schemas.openxmlformats.org/officeDocument/2006/relationships/package" Target="embeddings/Microsoft_Excel_Worksheet.xlsx"/><Relationship Id="rId20" Type="http://schemas.openxmlformats.org/officeDocument/2006/relationships/chart" Target="charts/chart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png"/><Relationship Id="rId19" Type="http://schemas.openxmlformats.org/officeDocument/2006/relationships/chart" Target="charts/chart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LHJ\1_Physics\0_&#51068;&#48152;&#47932;&#47532;&#49892;&#54744;\&#51068;&#48152;&#47932;&#47532;&#49892;&#54744;_2&#54617;&#44592;\&#44208;&#44284;&#48372;&#44256;&#49436;%20&#50577;&#49885;\2026\9%20&#48152;&#46020;&#52404;%20&#49548;&#51088;&#51032;%20&#53945;&#49457;%20&#44257;&#49440;&#44536;&#47532;&#44592;_2026.xlsx" TargetMode="Externa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D:\LHJ\1_Physics\0_&#51068;&#48152;&#47932;&#47532;&#49892;&#54744;\&#51068;&#48152;&#47932;&#47532;&#49892;&#54744;_2&#54617;&#44592;\&#44208;&#44284;&#48372;&#44256;&#49436;%20&#50577;&#49885;\2026\9%20&#48152;&#46020;&#52404;%20&#49548;&#51088;&#51032;%20&#53945;&#49457;%20&#44257;&#49440;&#44536;&#47532;&#44592;_2026.xlsx" TargetMode="Externa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chartUserShapes" Target="../drawings/drawing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D:\LHJ\1_Physics\0_&#51068;&#48152;&#47932;&#47532;&#49892;&#54744;\&#51068;&#48152;&#47932;&#47532;&#49892;&#54744;_2&#54617;&#44592;\&#44208;&#44284;&#48372;&#44256;&#49436;%20&#50577;&#49885;\2026\9%20&#48152;&#46020;&#52404;%20&#49548;&#51088;&#51032;%20&#53945;&#49457;%20&#44257;&#49440;&#44536;&#47532;&#44592;_2026.xlsx" TargetMode="Externa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chartUserShapes" Target="../drawings/drawing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D:\LHJ\1_Physics\0_&#51068;&#48152;&#47932;&#47532;&#49892;&#54744;\&#51068;&#48152;&#47932;&#47532;&#49892;&#54744;_2&#54617;&#44592;\&#44208;&#44284;&#48372;&#44256;&#49436;%20&#50577;&#49885;\2026\9%20&#48152;&#46020;&#52404;%20&#49548;&#51088;&#51032;%20&#53945;&#49457;%20&#44257;&#49440;&#44536;&#47532;&#44592;_2026.xlsx" TargetMode="External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chartUserShapes" Target="../drawings/drawing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ko-KR" sz="1000"/>
              <a:t>1N4001 </a:t>
            </a:r>
            <a:r>
              <a:rPr lang="ko-KR" altLang="en-US" sz="1000"/>
              <a:t>접합다이오드</a:t>
            </a:r>
          </a:p>
        </c:rich>
      </c:tx>
      <c:layout>
        <c:manualLayout>
          <c:xMode val="edge"/>
          <c:yMode val="edge"/>
          <c:x val="0.26796516846465029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순방향</c:v>
          </c:tx>
          <c:spPr>
            <a:ln w="19050" cap="rnd">
              <a:solidFill>
                <a:schemeClr val="accent5">
                  <a:lumMod val="5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5">
                  <a:lumMod val="50000"/>
                </a:schemeClr>
              </a:solidFill>
              <a:ln w="9525">
                <a:solidFill>
                  <a:schemeClr val="accent5">
                    <a:lumMod val="50000"/>
                  </a:schemeClr>
                </a:solidFill>
              </a:ln>
              <a:effectLst/>
            </c:spPr>
          </c:marker>
          <c:xVal>
            <c:numRef>
              <c:f>'1N4001'!$C$5:$C$13</c:f>
              <c:numCache>
                <c:formatCode>0.0</c:formatCode>
                <c:ptCount val="9"/>
                <c:pt idx="0">
                  <c:v>0</c:v>
                </c:pt>
                <c:pt idx="1">
                  <c:v>0.1</c:v>
                </c:pt>
                <c:pt idx="2">
                  <c:v>0.2</c:v>
                </c:pt>
                <c:pt idx="3">
                  <c:v>0.3</c:v>
                </c:pt>
                <c:pt idx="4">
                  <c:v>0.4</c:v>
                </c:pt>
                <c:pt idx="5">
                  <c:v>0.5</c:v>
                </c:pt>
                <c:pt idx="6">
                  <c:v>0.6</c:v>
                </c:pt>
                <c:pt idx="7">
                  <c:v>0.7</c:v>
                </c:pt>
                <c:pt idx="8">
                  <c:v>0.8</c:v>
                </c:pt>
              </c:numCache>
            </c:numRef>
          </c:xVal>
          <c:yVal>
            <c:numRef>
              <c:f>'1N4001'!$D$5:$D$13</c:f>
              <c:numCache>
                <c:formatCode>General</c:formatCode>
                <c:ptCount val="9"/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7FEE-4822-8495-77B33A7A5206}"/>
            </c:ext>
          </c:extLst>
        </c:ser>
        <c:ser>
          <c:idx val="1"/>
          <c:order val="1"/>
          <c:tx>
            <c:v>역방향</c:v>
          </c:tx>
          <c:spPr>
            <a:ln w="19050" cap="rnd">
              <a:solidFill>
                <a:schemeClr val="accent5">
                  <a:lumMod val="5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5">
                  <a:lumMod val="50000"/>
                </a:schemeClr>
              </a:solidFill>
              <a:ln w="9525">
                <a:solidFill>
                  <a:schemeClr val="accent5">
                    <a:lumMod val="50000"/>
                  </a:schemeClr>
                </a:solidFill>
              </a:ln>
              <a:effectLst/>
            </c:spPr>
          </c:marker>
          <c:xVal>
            <c:numRef>
              <c:f>'1N4001'!$C$14:$C$20</c:f>
              <c:numCache>
                <c:formatCode>0.0</c:formatCode>
                <c:ptCount val="7"/>
                <c:pt idx="0">
                  <c:v>0</c:v>
                </c:pt>
                <c:pt idx="1">
                  <c:v>-1</c:v>
                </c:pt>
                <c:pt idx="2">
                  <c:v>-2</c:v>
                </c:pt>
                <c:pt idx="3">
                  <c:v>-3</c:v>
                </c:pt>
                <c:pt idx="4">
                  <c:v>-4</c:v>
                </c:pt>
                <c:pt idx="5">
                  <c:v>-5</c:v>
                </c:pt>
                <c:pt idx="6">
                  <c:v>-6</c:v>
                </c:pt>
              </c:numCache>
            </c:numRef>
          </c:xVal>
          <c:yVal>
            <c:numRef>
              <c:f>'1N4001'!$D$14:$D$20</c:f>
              <c:numCache>
                <c:formatCode>General</c:formatCode>
                <c:ptCount val="7"/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7FEE-4822-8495-77B33A7A520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18410943"/>
        <c:axId val="618420095"/>
      </c:scatterChart>
      <c:valAx>
        <c:axId val="618410943"/>
        <c:scaling>
          <c:orientation val="minMax"/>
          <c:max val="1.5"/>
          <c:min val="-1.5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25000"/>
                  <a:lumOff val="7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0.0" sourceLinked="1"/>
        <c:majorTickMark val="cross"/>
        <c:minorTickMark val="cross"/>
        <c:tickLblPos val="nextTo"/>
        <c:spPr>
          <a:noFill/>
          <a:ln w="9525" cap="flat" cmpd="sng" algn="ctr">
            <a:solidFill>
              <a:schemeClr val="tx1">
                <a:lumMod val="65000"/>
                <a:lumOff val="3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618420095"/>
        <c:crosses val="autoZero"/>
        <c:crossBetween val="midCat"/>
        <c:majorUnit val="0.5"/>
      </c:valAx>
      <c:valAx>
        <c:axId val="618420095"/>
        <c:scaling>
          <c:orientation val="minMax"/>
          <c:max val="40"/>
          <c:min val="-4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25000"/>
                  <a:lumOff val="7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General" sourceLinked="0"/>
        <c:majorTickMark val="cross"/>
        <c:minorTickMark val="cross"/>
        <c:tickLblPos val="nextTo"/>
        <c:spPr>
          <a:noFill/>
          <a:ln w="9525" cap="flat" cmpd="sng" algn="ctr">
            <a:solidFill>
              <a:schemeClr val="tx1">
                <a:lumMod val="65000"/>
                <a:lumOff val="3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618410943"/>
        <c:crosses val="autoZero"/>
        <c:crossBetween val="midCat"/>
        <c:majorUnit val="1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  <c:userShapes r:id="rId4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ko-KR" sz="1000"/>
              <a:t>1N4002</a:t>
            </a:r>
            <a:r>
              <a:rPr lang="en-US" altLang="ko-KR" sz="1000" baseline="0"/>
              <a:t> </a:t>
            </a:r>
            <a:r>
              <a:rPr lang="ko-KR" altLang="en-US" sz="1000"/>
              <a:t>접합다이오드</a:t>
            </a:r>
          </a:p>
        </c:rich>
      </c:tx>
      <c:layout>
        <c:manualLayout>
          <c:xMode val="edge"/>
          <c:yMode val="edge"/>
          <c:x val="0.26332748815200491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순방향</c:v>
          </c:tx>
          <c:spPr>
            <a:ln w="19050" cap="rnd">
              <a:solidFill>
                <a:schemeClr val="accent5">
                  <a:lumMod val="5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5">
                  <a:lumMod val="50000"/>
                </a:schemeClr>
              </a:solidFill>
              <a:ln w="9525">
                <a:solidFill>
                  <a:schemeClr val="accent5">
                    <a:lumMod val="50000"/>
                  </a:schemeClr>
                </a:solidFill>
              </a:ln>
              <a:effectLst/>
            </c:spPr>
          </c:marker>
          <c:xVal>
            <c:numRef>
              <c:f>'1N4002'!$C$5:$C$13</c:f>
              <c:numCache>
                <c:formatCode>0.0</c:formatCode>
                <c:ptCount val="9"/>
                <c:pt idx="0">
                  <c:v>0</c:v>
                </c:pt>
                <c:pt idx="1">
                  <c:v>0.1</c:v>
                </c:pt>
                <c:pt idx="2">
                  <c:v>0.2</c:v>
                </c:pt>
                <c:pt idx="3">
                  <c:v>0.3</c:v>
                </c:pt>
                <c:pt idx="4">
                  <c:v>0.4</c:v>
                </c:pt>
                <c:pt idx="5">
                  <c:v>0.5</c:v>
                </c:pt>
                <c:pt idx="6">
                  <c:v>0.6</c:v>
                </c:pt>
                <c:pt idx="7">
                  <c:v>0.7</c:v>
                </c:pt>
                <c:pt idx="8">
                  <c:v>0.8</c:v>
                </c:pt>
              </c:numCache>
            </c:numRef>
          </c:xVal>
          <c:yVal>
            <c:numRef>
              <c:f>'1N4002'!$D$5:$D$13</c:f>
              <c:numCache>
                <c:formatCode>General</c:formatCode>
                <c:ptCount val="9"/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B47A-44D1-B9EA-2A7D5C4DFF8F}"/>
            </c:ext>
          </c:extLst>
        </c:ser>
        <c:ser>
          <c:idx val="1"/>
          <c:order val="1"/>
          <c:tx>
            <c:v>역방향</c:v>
          </c:tx>
          <c:spPr>
            <a:ln w="19050" cap="rnd">
              <a:solidFill>
                <a:schemeClr val="accent5">
                  <a:lumMod val="5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5">
                  <a:lumMod val="50000"/>
                </a:schemeClr>
              </a:solidFill>
              <a:ln w="9525">
                <a:solidFill>
                  <a:schemeClr val="accent5">
                    <a:lumMod val="50000"/>
                  </a:schemeClr>
                </a:solidFill>
              </a:ln>
              <a:effectLst/>
            </c:spPr>
          </c:marker>
          <c:xVal>
            <c:numRef>
              <c:f>'1N4002'!$C$14:$C$20</c:f>
              <c:numCache>
                <c:formatCode>0.0</c:formatCode>
                <c:ptCount val="7"/>
                <c:pt idx="0">
                  <c:v>0</c:v>
                </c:pt>
                <c:pt idx="1">
                  <c:v>-1</c:v>
                </c:pt>
                <c:pt idx="2">
                  <c:v>-2</c:v>
                </c:pt>
                <c:pt idx="3">
                  <c:v>-3</c:v>
                </c:pt>
                <c:pt idx="4">
                  <c:v>-4</c:v>
                </c:pt>
                <c:pt idx="5">
                  <c:v>-5</c:v>
                </c:pt>
                <c:pt idx="6">
                  <c:v>-6</c:v>
                </c:pt>
              </c:numCache>
            </c:numRef>
          </c:xVal>
          <c:yVal>
            <c:numRef>
              <c:f>'1N4002'!$D$14:$D$20</c:f>
              <c:numCache>
                <c:formatCode>General</c:formatCode>
                <c:ptCount val="7"/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B47A-44D1-B9EA-2A7D5C4DFF8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18410943"/>
        <c:axId val="618420095"/>
      </c:scatterChart>
      <c:valAx>
        <c:axId val="618410943"/>
        <c:scaling>
          <c:orientation val="minMax"/>
          <c:max val="1.5"/>
          <c:min val="-1.5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25000"/>
                  <a:lumOff val="7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0.0" sourceLinked="1"/>
        <c:majorTickMark val="cross"/>
        <c:minorTickMark val="cross"/>
        <c:tickLblPos val="nextTo"/>
        <c:spPr>
          <a:noFill/>
          <a:ln w="9525" cap="flat" cmpd="sng" algn="ctr">
            <a:solidFill>
              <a:schemeClr val="tx1">
                <a:lumMod val="65000"/>
                <a:lumOff val="3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618420095"/>
        <c:crosses val="autoZero"/>
        <c:crossBetween val="midCat"/>
        <c:majorUnit val="0.5"/>
      </c:valAx>
      <c:valAx>
        <c:axId val="618420095"/>
        <c:scaling>
          <c:orientation val="minMax"/>
          <c:max val="40"/>
          <c:min val="-4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25000"/>
                  <a:lumOff val="7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General" sourceLinked="0"/>
        <c:majorTickMark val="cross"/>
        <c:minorTickMark val="cross"/>
        <c:tickLblPos val="nextTo"/>
        <c:spPr>
          <a:noFill/>
          <a:ln w="9525" cap="flat" cmpd="sng" algn="ctr">
            <a:solidFill>
              <a:schemeClr val="tx1">
                <a:lumMod val="65000"/>
                <a:lumOff val="3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618410943"/>
        <c:crosses val="autoZero"/>
        <c:crossBetween val="midCat"/>
        <c:majorUnit val="1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  <c:userShapes r:id="rId4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ko-KR" sz="1000"/>
              <a:t>BZX55C1</a:t>
            </a:r>
            <a:r>
              <a:rPr lang="en-US" altLang="ko-KR" sz="1000" baseline="0"/>
              <a:t> </a:t>
            </a:r>
            <a:r>
              <a:rPr lang="ko-KR" altLang="en-US" sz="1000"/>
              <a:t>접합다이오드</a:t>
            </a:r>
          </a:p>
        </c:rich>
      </c:tx>
      <c:layout>
        <c:manualLayout>
          <c:xMode val="edge"/>
          <c:yMode val="edge"/>
          <c:x val="0.25857368324570423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순방향</c:v>
          </c:tx>
          <c:spPr>
            <a:ln w="19050" cap="rnd">
              <a:solidFill>
                <a:schemeClr val="accent5">
                  <a:lumMod val="5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tx2"/>
              </a:solidFill>
              <a:ln w="9525">
                <a:solidFill>
                  <a:schemeClr val="accent5">
                    <a:lumMod val="50000"/>
                  </a:schemeClr>
                </a:solidFill>
              </a:ln>
              <a:effectLst/>
            </c:spPr>
          </c:marker>
          <c:xVal>
            <c:numRef>
              <c:f>BZX55C1!$C$5:$C$13</c:f>
              <c:numCache>
                <c:formatCode>0.0</c:formatCode>
                <c:ptCount val="9"/>
                <c:pt idx="0">
                  <c:v>0</c:v>
                </c:pt>
                <c:pt idx="1">
                  <c:v>0.1</c:v>
                </c:pt>
                <c:pt idx="2">
                  <c:v>0.2</c:v>
                </c:pt>
                <c:pt idx="3">
                  <c:v>0.3</c:v>
                </c:pt>
                <c:pt idx="4">
                  <c:v>0.4</c:v>
                </c:pt>
                <c:pt idx="5">
                  <c:v>0.5</c:v>
                </c:pt>
                <c:pt idx="6">
                  <c:v>0.6</c:v>
                </c:pt>
                <c:pt idx="7">
                  <c:v>0.7</c:v>
                </c:pt>
                <c:pt idx="8">
                  <c:v>0.8</c:v>
                </c:pt>
              </c:numCache>
            </c:numRef>
          </c:xVal>
          <c:yVal>
            <c:numRef>
              <c:f>BZX55C1!$D$5:$D$13</c:f>
              <c:numCache>
                <c:formatCode>General</c:formatCode>
                <c:ptCount val="9"/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D72E-413F-9C28-3B141EF9C09B}"/>
            </c:ext>
          </c:extLst>
        </c:ser>
        <c:ser>
          <c:idx val="1"/>
          <c:order val="1"/>
          <c:tx>
            <c:v>역방향</c:v>
          </c:tx>
          <c:spPr>
            <a:ln w="19050" cap="rnd">
              <a:solidFill>
                <a:schemeClr val="accent5">
                  <a:lumMod val="5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5">
                  <a:lumMod val="50000"/>
                </a:schemeClr>
              </a:solidFill>
              <a:ln w="9525">
                <a:solidFill>
                  <a:schemeClr val="accent5">
                    <a:lumMod val="50000"/>
                  </a:schemeClr>
                </a:solidFill>
              </a:ln>
              <a:effectLst/>
            </c:spPr>
          </c:marker>
          <c:xVal>
            <c:numRef>
              <c:f>BZX55C1!$C$14:$C$20</c:f>
              <c:numCache>
                <c:formatCode>0.0</c:formatCode>
                <c:ptCount val="7"/>
                <c:pt idx="0">
                  <c:v>0</c:v>
                </c:pt>
                <c:pt idx="1">
                  <c:v>-1</c:v>
                </c:pt>
                <c:pt idx="2">
                  <c:v>-2</c:v>
                </c:pt>
                <c:pt idx="3">
                  <c:v>-3</c:v>
                </c:pt>
                <c:pt idx="4">
                  <c:v>-4</c:v>
                </c:pt>
                <c:pt idx="5">
                  <c:v>-5</c:v>
                </c:pt>
                <c:pt idx="6">
                  <c:v>-6</c:v>
                </c:pt>
              </c:numCache>
            </c:numRef>
          </c:xVal>
          <c:yVal>
            <c:numRef>
              <c:f>BZX55C1!$D$14:$D$20</c:f>
              <c:numCache>
                <c:formatCode>General</c:formatCode>
                <c:ptCount val="7"/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D72E-413F-9C28-3B141EF9C09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18410943"/>
        <c:axId val="618420095"/>
      </c:scatterChart>
      <c:valAx>
        <c:axId val="618410943"/>
        <c:scaling>
          <c:orientation val="minMax"/>
          <c:max val="2"/>
          <c:min val="-5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25000"/>
                  <a:lumOff val="7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0.0" sourceLinked="1"/>
        <c:majorTickMark val="cross"/>
        <c:minorTickMark val="cross"/>
        <c:tickLblPos val="nextTo"/>
        <c:spPr>
          <a:noFill/>
          <a:ln w="9525" cap="flat" cmpd="sng" algn="ctr">
            <a:solidFill>
              <a:schemeClr val="tx1">
                <a:lumMod val="65000"/>
                <a:lumOff val="3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618420095"/>
        <c:crosses val="autoZero"/>
        <c:crossBetween val="midCat"/>
        <c:majorUnit val="1"/>
      </c:valAx>
      <c:valAx>
        <c:axId val="618420095"/>
        <c:scaling>
          <c:orientation val="minMax"/>
          <c:max val="40"/>
          <c:min val="-4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25000"/>
                  <a:lumOff val="7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General" sourceLinked="0"/>
        <c:majorTickMark val="cross"/>
        <c:minorTickMark val="cross"/>
        <c:tickLblPos val="nextTo"/>
        <c:spPr>
          <a:noFill/>
          <a:ln w="9525" cap="flat" cmpd="sng" algn="ctr">
            <a:solidFill>
              <a:schemeClr val="tx1">
                <a:lumMod val="65000"/>
                <a:lumOff val="3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618410943"/>
        <c:crosses val="autoZero"/>
        <c:crossBetween val="midCat"/>
        <c:majorUnit val="1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  <c:userShapes r:id="rId4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ko-KR" sz="1000"/>
              <a:t>BZX55C1</a:t>
            </a:r>
            <a:r>
              <a:rPr lang="en-US" altLang="ko-KR" sz="1000" baseline="0"/>
              <a:t> </a:t>
            </a:r>
            <a:r>
              <a:rPr lang="ko-KR" altLang="en-US" sz="1000" baseline="0"/>
              <a:t>제너</a:t>
            </a:r>
            <a:r>
              <a:rPr lang="ko-KR" altLang="en-US" sz="1000"/>
              <a:t>다이오드</a:t>
            </a:r>
          </a:p>
        </c:rich>
      </c:tx>
      <c:layout>
        <c:manualLayout>
          <c:xMode val="edge"/>
          <c:yMode val="edge"/>
          <c:x val="0.26321136355834968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title>
    <c:autoTitleDeleted val="0"/>
    <c:plotArea>
      <c:layout>
        <c:manualLayout>
          <c:layoutTarget val="inner"/>
          <c:xMode val="edge"/>
          <c:yMode val="edge"/>
          <c:x val="7.4539208117912481E-2"/>
          <c:y val="0.13814612877843874"/>
          <c:w val="0.83875954102302119"/>
          <c:h val="0.81550807317976248"/>
        </c:manualLayout>
      </c:layout>
      <c:scatterChart>
        <c:scatterStyle val="lineMarker"/>
        <c:varyColors val="0"/>
        <c:ser>
          <c:idx val="0"/>
          <c:order val="0"/>
          <c:tx>
            <c:strRef>
              <c:f>BZX55C2!$B$5</c:f>
              <c:strCache>
                <c:ptCount val="1"/>
                <c:pt idx="0">
                  <c:v>순방향</c:v>
                </c:pt>
              </c:strCache>
            </c:strRef>
          </c:tx>
          <c:spPr>
            <a:ln w="19050" cap="rnd">
              <a:solidFill>
                <a:schemeClr val="accent5">
                  <a:lumMod val="5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5">
                  <a:lumMod val="50000"/>
                </a:schemeClr>
              </a:solidFill>
              <a:ln w="9525">
                <a:solidFill>
                  <a:schemeClr val="accent5">
                    <a:lumMod val="50000"/>
                  </a:schemeClr>
                </a:solidFill>
              </a:ln>
              <a:effectLst/>
            </c:spPr>
          </c:marker>
          <c:xVal>
            <c:numRef>
              <c:f>BZX55C2!$C$5:$C$13</c:f>
              <c:numCache>
                <c:formatCode>0.0</c:formatCode>
                <c:ptCount val="9"/>
                <c:pt idx="0">
                  <c:v>0</c:v>
                </c:pt>
                <c:pt idx="1">
                  <c:v>0.1</c:v>
                </c:pt>
                <c:pt idx="2">
                  <c:v>0.2</c:v>
                </c:pt>
                <c:pt idx="3">
                  <c:v>0.3</c:v>
                </c:pt>
                <c:pt idx="4">
                  <c:v>0.4</c:v>
                </c:pt>
                <c:pt idx="5">
                  <c:v>0.5</c:v>
                </c:pt>
                <c:pt idx="6">
                  <c:v>0.6</c:v>
                </c:pt>
                <c:pt idx="7">
                  <c:v>0.7</c:v>
                </c:pt>
                <c:pt idx="8">
                  <c:v>0.8</c:v>
                </c:pt>
              </c:numCache>
            </c:numRef>
          </c:xVal>
          <c:yVal>
            <c:numRef>
              <c:f>BZX55C2!$D$5:$D$13</c:f>
              <c:numCache>
                <c:formatCode>General</c:formatCode>
                <c:ptCount val="9"/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8776-4CBF-B75F-BD5A1B440133}"/>
            </c:ext>
          </c:extLst>
        </c:ser>
        <c:ser>
          <c:idx val="1"/>
          <c:order val="1"/>
          <c:tx>
            <c:strRef>
              <c:f>BZX55C2!$B$14</c:f>
              <c:strCache>
                <c:ptCount val="1"/>
                <c:pt idx="0">
                  <c:v>역방향</c:v>
                </c:pt>
              </c:strCache>
            </c:strRef>
          </c:tx>
          <c:spPr>
            <a:ln w="19050" cap="rnd">
              <a:solidFill>
                <a:schemeClr val="accent5">
                  <a:lumMod val="5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5">
                  <a:lumMod val="50000"/>
                </a:schemeClr>
              </a:solidFill>
              <a:ln w="9525" cap="rnd">
                <a:solidFill>
                  <a:schemeClr val="accent5">
                    <a:lumMod val="50000"/>
                  </a:schemeClr>
                </a:solidFill>
              </a:ln>
              <a:effectLst/>
            </c:spPr>
          </c:marker>
          <c:xVal>
            <c:numRef>
              <c:f>BZX55C2!$C$14:$C$20</c:f>
              <c:numCache>
                <c:formatCode>0.0</c:formatCode>
                <c:ptCount val="7"/>
                <c:pt idx="0">
                  <c:v>0</c:v>
                </c:pt>
                <c:pt idx="1">
                  <c:v>-1</c:v>
                </c:pt>
                <c:pt idx="2">
                  <c:v>-2</c:v>
                </c:pt>
                <c:pt idx="3">
                  <c:v>-3</c:v>
                </c:pt>
                <c:pt idx="4">
                  <c:v>-4</c:v>
                </c:pt>
                <c:pt idx="5">
                  <c:v>-5</c:v>
                </c:pt>
                <c:pt idx="6">
                  <c:v>-6</c:v>
                </c:pt>
              </c:numCache>
            </c:numRef>
          </c:xVal>
          <c:yVal>
            <c:numRef>
              <c:f>BZX55C2!$D$14:$D$20</c:f>
              <c:numCache>
                <c:formatCode>General</c:formatCode>
                <c:ptCount val="7"/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8776-4CBF-B75F-BD5A1B44013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18410943"/>
        <c:axId val="618420095"/>
      </c:scatterChart>
      <c:valAx>
        <c:axId val="618410943"/>
        <c:scaling>
          <c:orientation val="minMax"/>
          <c:max val="2"/>
          <c:min val="-5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25000"/>
                  <a:lumOff val="7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0.0" sourceLinked="1"/>
        <c:majorTickMark val="cross"/>
        <c:minorTickMark val="cross"/>
        <c:tickLblPos val="nextTo"/>
        <c:spPr>
          <a:noFill/>
          <a:ln w="9525" cap="flat" cmpd="sng" algn="ctr">
            <a:solidFill>
              <a:schemeClr val="tx1">
                <a:lumMod val="65000"/>
                <a:lumOff val="3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618420095"/>
        <c:crosses val="autoZero"/>
        <c:crossBetween val="midCat"/>
        <c:majorUnit val="1"/>
      </c:valAx>
      <c:valAx>
        <c:axId val="618420095"/>
        <c:scaling>
          <c:orientation val="minMax"/>
          <c:max val="40"/>
          <c:min val="-4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25000"/>
                  <a:lumOff val="7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General" sourceLinked="0"/>
        <c:majorTickMark val="cross"/>
        <c:minorTickMark val="cross"/>
        <c:tickLblPos val="nextTo"/>
        <c:spPr>
          <a:noFill/>
          <a:ln w="9525" cap="flat" cmpd="sng" algn="ctr">
            <a:solidFill>
              <a:schemeClr val="tx1">
                <a:lumMod val="65000"/>
                <a:lumOff val="3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618410943"/>
        <c:crosses val="autoZero"/>
        <c:crossBetween val="midCat"/>
        <c:majorUnit val="1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  <c:userShapes r:id="rId4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0.80574</cdr:x>
      <cdr:y>0.59466</cdr:y>
    </cdr:from>
    <cdr:to>
      <cdr:x>1</cdr:x>
      <cdr:y>0.664</cdr:y>
    </cdr:to>
    <cdr:sp macro="" textlink="">
      <cdr:nvSpPr>
        <cdr:cNvPr id="2" name="TextBox 1">
          <a:extLst xmlns:a="http://schemas.openxmlformats.org/drawingml/2006/main">
            <a:ext uri="{FF2B5EF4-FFF2-40B4-BE49-F238E27FC236}">
              <a16:creationId xmlns:a16="http://schemas.microsoft.com/office/drawing/2014/main" id="{4F77A093-E9E8-6645-6630-F99116B525E1}"/>
            </a:ext>
          </a:extLst>
        </cdr:cNvPr>
        <cdr:cNvSpPr txBox="1"/>
      </cdr:nvSpPr>
      <cdr:spPr>
        <a:xfrm xmlns:a="http://schemas.openxmlformats.org/drawingml/2006/main">
          <a:off x="2206469" y="2124063"/>
          <a:ext cx="531969" cy="24767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lIns="36000" tIns="0" rIns="36000" bIns="0" rtlCol="0" anchor="ctr" anchorCtr="1"/>
        <a:lstStyle xmlns:a="http://schemas.openxmlformats.org/drawingml/2006/main"/>
        <a:p xmlns:a="http://schemas.openxmlformats.org/drawingml/2006/main">
          <a:r>
            <a:rPr lang="en-US" altLang="ko-KR" sz="1000" i="1">
              <a:latin typeface="Times New Roman" panose="02020603050405020304" pitchFamily="18" charset="0"/>
              <a:cs typeface="Times New Roman" panose="02020603050405020304" pitchFamily="18" charset="0"/>
            </a:rPr>
            <a:t>U</a:t>
          </a:r>
          <a:r>
            <a:rPr lang="en-US" altLang="ko-KR" sz="1000">
              <a:latin typeface="Times New Roman" panose="02020603050405020304" pitchFamily="18" charset="0"/>
              <a:cs typeface="Times New Roman" panose="02020603050405020304" pitchFamily="18" charset="0"/>
            </a:rPr>
            <a:t> (V)</a:t>
          </a:r>
          <a:endParaRPr lang="ko-KR" altLang="en-US" sz="1000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  <cdr:relSizeAnchor xmlns:cdr="http://schemas.openxmlformats.org/drawingml/2006/chartDrawing">
    <cdr:from>
      <cdr:x>0.2477</cdr:x>
      <cdr:y>0.07733</cdr:y>
    </cdr:from>
    <cdr:to>
      <cdr:x>0.44196</cdr:x>
      <cdr:y>0.14667</cdr:y>
    </cdr:to>
    <cdr:sp macro="" textlink="">
      <cdr:nvSpPr>
        <cdr:cNvPr id="3" name="TextBox 2">
          <a:extLst xmlns:a="http://schemas.openxmlformats.org/drawingml/2006/main">
            <a:ext uri="{FF2B5EF4-FFF2-40B4-BE49-F238E27FC236}">
              <a16:creationId xmlns:a16="http://schemas.microsoft.com/office/drawing/2014/main" id="{1AEEFC92-82F1-2E2A-9BF3-2408DE8FE7C9}"/>
            </a:ext>
          </a:extLst>
        </cdr:cNvPr>
        <cdr:cNvSpPr txBox="1"/>
      </cdr:nvSpPr>
      <cdr:spPr>
        <a:xfrm xmlns:a="http://schemas.openxmlformats.org/drawingml/2006/main">
          <a:off x="678317" y="276213"/>
          <a:ext cx="531969" cy="24767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lIns="36000" tIns="0" rIns="36000" bIns="0" rtlCol="0" anchor="ctr" anchorCtr="1"/>
        <a:lstStyle xmlns:a="http://schemas.openxmlformats.org/drawingml/2006/main"/>
        <a:p xmlns:a="http://schemas.openxmlformats.org/drawingml/2006/main">
          <a:r>
            <a:rPr lang="en-US" altLang="ko-KR" sz="1000" i="1">
              <a:latin typeface="Times New Roman" panose="02020603050405020304" pitchFamily="18" charset="0"/>
              <a:cs typeface="Times New Roman" panose="02020603050405020304" pitchFamily="18" charset="0"/>
            </a:rPr>
            <a:t>I </a:t>
          </a:r>
          <a:r>
            <a:rPr lang="en-US" altLang="ko-KR" sz="1000">
              <a:latin typeface="Times New Roman" panose="02020603050405020304" pitchFamily="18" charset="0"/>
              <a:cs typeface="Times New Roman" panose="02020603050405020304" pitchFamily="18" charset="0"/>
            </a:rPr>
            <a:t>(mA)</a:t>
          </a:r>
          <a:endParaRPr lang="ko-KR" altLang="en-US" sz="1000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0.80574</cdr:x>
      <cdr:y>0.59466</cdr:y>
    </cdr:from>
    <cdr:to>
      <cdr:x>1</cdr:x>
      <cdr:y>0.664</cdr:y>
    </cdr:to>
    <cdr:sp macro="" textlink="">
      <cdr:nvSpPr>
        <cdr:cNvPr id="2" name="TextBox 1">
          <a:extLst xmlns:a="http://schemas.openxmlformats.org/drawingml/2006/main">
            <a:ext uri="{FF2B5EF4-FFF2-40B4-BE49-F238E27FC236}">
              <a16:creationId xmlns:a16="http://schemas.microsoft.com/office/drawing/2014/main" id="{4F77A093-E9E8-6645-6630-F99116B525E1}"/>
            </a:ext>
          </a:extLst>
        </cdr:cNvPr>
        <cdr:cNvSpPr txBox="1"/>
      </cdr:nvSpPr>
      <cdr:spPr>
        <a:xfrm xmlns:a="http://schemas.openxmlformats.org/drawingml/2006/main">
          <a:off x="2206469" y="2124063"/>
          <a:ext cx="531969" cy="24767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lIns="36000" tIns="0" rIns="36000" bIns="0" rtlCol="0" anchor="ctr" anchorCtr="1"/>
        <a:lstStyle xmlns:a="http://schemas.openxmlformats.org/drawingml/2006/main"/>
        <a:p xmlns:a="http://schemas.openxmlformats.org/drawingml/2006/main">
          <a:r>
            <a:rPr lang="en-US" altLang="ko-KR" sz="1000" i="1">
              <a:latin typeface="Times New Roman" panose="02020603050405020304" pitchFamily="18" charset="0"/>
              <a:cs typeface="Times New Roman" panose="02020603050405020304" pitchFamily="18" charset="0"/>
            </a:rPr>
            <a:t>U</a:t>
          </a:r>
          <a:r>
            <a:rPr lang="en-US" altLang="ko-KR" sz="1000">
              <a:latin typeface="Times New Roman" panose="02020603050405020304" pitchFamily="18" charset="0"/>
              <a:cs typeface="Times New Roman" panose="02020603050405020304" pitchFamily="18" charset="0"/>
            </a:rPr>
            <a:t> (V)</a:t>
          </a:r>
          <a:endParaRPr lang="ko-KR" altLang="en-US" sz="1000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  <cdr:relSizeAnchor xmlns:cdr="http://schemas.openxmlformats.org/drawingml/2006/chartDrawing">
    <cdr:from>
      <cdr:x>0.2477</cdr:x>
      <cdr:y>0.072</cdr:y>
    </cdr:from>
    <cdr:to>
      <cdr:x>0.44196</cdr:x>
      <cdr:y>0.14134</cdr:y>
    </cdr:to>
    <cdr:sp macro="" textlink="">
      <cdr:nvSpPr>
        <cdr:cNvPr id="3" name="TextBox 2">
          <a:extLst xmlns:a="http://schemas.openxmlformats.org/drawingml/2006/main">
            <a:ext uri="{FF2B5EF4-FFF2-40B4-BE49-F238E27FC236}">
              <a16:creationId xmlns:a16="http://schemas.microsoft.com/office/drawing/2014/main" id="{1AEEFC92-82F1-2E2A-9BF3-2408DE8FE7C9}"/>
            </a:ext>
          </a:extLst>
        </cdr:cNvPr>
        <cdr:cNvSpPr txBox="1"/>
      </cdr:nvSpPr>
      <cdr:spPr>
        <a:xfrm xmlns:a="http://schemas.openxmlformats.org/drawingml/2006/main">
          <a:off x="678317" y="257163"/>
          <a:ext cx="531969" cy="24767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lIns="36000" tIns="0" rIns="36000" bIns="0" rtlCol="0" anchor="ctr" anchorCtr="1"/>
        <a:lstStyle xmlns:a="http://schemas.openxmlformats.org/drawingml/2006/main"/>
        <a:p xmlns:a="http://schemas.openxmlformats.org/drawingml/2006/main">
          <a:r>
            <a:rPr lang="en-US" altLang="ko-KR" sz="1000" i="1">
              <a:latin typeface="Times New Roman" panose="02020603050405020304" pitchFamily="18" charset="0"/>
              <a:cs typeface="Times New Roman" panose="02020603050405020304" pitchFamily="18" charset="0"/>
            </a:rPr>
            <a:t>I </a:t>
          </a:r>
          <a:r>
            <a:rPr lang="en-US" altLang="ko-KR" sz="1000">
              <a:latin typeface="Times New Roman" panose="02020603050405020304" pitchFamily="18" charset="0"/>
              <a:cs typeface="Times New Roman" panose="02020603050405020304" pitchFamily="18" charset="0"/>
            </a:rPr>
            <a:t>(mA)</a:t>
          </a:r>
          <a:endParaRPr lang="ko-KR" altLang="en-US" sz="1000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0.80574</cdr:x>
      <cdr:y>0.59399</cdr:y>
    </cdr:from>
    <cdr:to>
      <cdr:x>1</cdr:x>
      <cdr:y>0.66333</cdr:y>
    </cdr:to>
    <cdr:sp macro="" textlink="">
      <cdr:nvSpPr>
        <cdr:cNvPr id="2" name="TextBox 1">
          <a:extLst xmlns:a="http://schemas.openxmlformats.org/drawingml/2006/main">
            <a:ext uri="{FF2B5EF4-FFF2-40B4-BE49-F238E27FC236}">
              <a16:creationId xmlns:a16="http://schemas.microsoft.com/office/drawing/2014/main" id="{4F77A093-E9E8-6645-6630-F99116B525E1}"/>
            </a:ext>
          </a:extLst>
        </cdr:cNvPr>
        <cdr:cNvSpPr txBox="1"/>
      </cdr:nvSpPr>
      <cdr:spPr>
        <a:xfrm xmlns:a="http://schemas.openxmlformats.org/drawingml/2006/main">
          <a:off x="2206469" y="2116012"/>
          <a:ext cx="531969" cy="24701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lIns="36000" tIns="0" rIns="36000" bIns="0" rtlCol="0" anchor="ctr" anchorCtr="1"/>
        <a:lstStyle xmlns:a="http://schemas.openxmlformats.org/drawingml/2006/main"/>
        <a:p xmlns:a="http://schemas.openxmlformats.org/drawingml/2006/main">
          <a:r>
            <a:rPr lang="en-US" altLang="ko-KR" sz="1000" i="1">
              <a:latin typeface="Times New Roman" panose="02020603050405020304" pitchFamily="18" charset="0"/>
              <a:cs typeface="Times New Roman" panose="02020603050405020304" pitchFamily="18" charset="0"/>
            </a:rPr>
            <a:t>U</a:t>
          </a:r>
          <a:r>
            <a:rPr lang="en-US" altLang="ko-KR" sz="1000">
              <a:latin typeface="Times New Roman" panose="02020603050405020304" pitchFamily="18" charset="0"/>
              <a:cs typeface="Times New Roman" panose="02020603050405020304" pitchFamily="18" charset="0"/>
            </a:rPr>
            <a:t> (V)</a:t>
          </a:r>
          <a:endParaRPr lang="ko-KR" altLang="en-US" sz="1000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  <cdr:relSizeAnchor xmlns:cdr="http://schemas.openxmlformats.org/drawingml/2006/chartDrawing">
    <cdr:from>
      <cdr:x>0.42857</cdr:x>
      <cdr:y>0.07459</cdr:y>
    </cdr:from>
    <cdr:to>
      <cdr:x>0.62283</cdr:x>
      <cdr:y>0.14393</cdr:y>
    </cdr:to>
    <cdr:sp macro="" textlink="">
      <cdr:nvSpPr>
        <cdr:cNvPr id="3" name="TextBox 2">
          <a:extLst xmlns:a="http://schemas.openxmlformats.org/drawingml/2006/main">
            <a:ext uri="{FF2B5EF4-FFF2-40B4-BE49-F238E27FC236}">
              <a16:creationId xmlns:a16="http://schemas.microsoft.com/office/drawing/2014/main" id="{1AEEFC92-82F1-2E2A-9BF3-2408DE8FE7C9}"/>
            </a:ext>
          </a:extLst>
        </cdr:cNvPr>
        <cdr:cNvSpPr txBox="1"/>
      </cdr:nvSpPr>
      <cdr:spPr>
        <a:xfrm xmlns:a="http://schemas.openxmlformats.org/drawingml/2006/main">
          <a:off x="1173625" y="265716"/>
          <a:ext cx="531969" cy="24701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lIns="36000" tIns="0" rIns="36000" bIns="0" rtlCol="0" anchor="ctr" anchorCtr="1"/>
        <a:lstStyle xmlns:a="http://schemas.openxmlformats.org/drawingml/2006/main"/>
        <a:p xmlns:a="http://schemas.openxmlformats.org/drawingml/2006/main">
          <a:r>
            <a:rPr lang="en-US" altLang="ko-KR" sz="1000" i="1">
              <a:latin typeface="Times New Roman" panose="02020603050405020304" pitchFamily="18" charset="0"/>
              <a:cs typeface="Times New Roman" panose="02020603050405020304" pitchFamily="18" charset="0"/>
            </a:rPr>
            <a:t>I </a:t>
          </a:r>
          <a:r>
            <a:rPr lang="en-US" altLang="ko-KR" sz="1000">
              <a:latin typeface="Times New Roman" panose="02020603050405020304" pitchFamily="18" charset="0"/>
              <a:cs typeface="Times New Roman" panose="02020603050405020304" pitchFamily="18" charset="0"/>
            </a:rPr>
            <a:t>(mA)</a:t>
          </a:r>
          <a:endParaRPr lang="ko-KR" altLang="en-US" sz="1000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</c:userShapes>
</file>

<file path=word/drawings/drawing4.xml><?xml version="1.0" encoding="utf-8"?>
<c:userShapes xmlns:c="http://schemas.openxmlformats.org/drawingml/2006/chart">
  <cdr:relSizeAnchor xmlns:cdr="http://schemas.openxmlformats.org/drawingml/2006/chartDrawing">
    <cdr:from>
      <cdr:x>0.80574</cdr:x>
      <cdr:y>0.58667</cdr:y>
    </cdr:from>
    <cdr:to>
      <cdr:x>1</cdr:x>
      <cdr:y>0.65601</cdr:y>
    </cdr:to>
    <cdr:sp macro="" textlink="">
      <cdr:nvSpPr>
        <cdr:cNvPr id="2" name="TextBox 1">
          <a:extLst xmlns:a="http://schemas.openxmlformats.org/drawingml/2006/main">
            <a:ext uri="{FF2B5EF4-FFF2-40B4-BE49-F238E27FC236}">
              <a16:creationId xmlns:a16="http://schemas.microsoft.com/office/drawing/2014/main" id="{4F77A093-E9E8-6645-6630-F99116B525E1}"/>
            </a:ext>
          </a:extLst>
        </cdr:cNvPr>
        <cdr:cNvSpPr txBox="1"/>
      </cdr:nvSpPr>
      <cdr:spPr>
        <a:xfrm xmlns:a="http://schemas.openxmlformats.org/drawingml/2006/main">
          <a:off x="2206469" y="2335812"/>
          <a:ext cx="531969" cy="27607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lIns="36000" tIns="0" rIns="36000" bIns="0" rtlCol="0" anchor="ctr" anchorCtr="1"/>
        <a:lstStyle xmlns:a="http://schemas.openxmlformats.org/drawingml/2006/main"/>
        <a:p xmlns:a="http://schemas.openxmlformats.org/drawingml/2006/main">
          <a:r>
            <a:rPr lang="en-US" altLang="ko-KR" sz="1000" i="1">
              <a:latin typeface="Times New Roman" panose="02020603050405020304" pitchFamily="18" charset="0"/>
              <a:cs typeface="Times New Roman" panose="02020603050405020304" pitchFamily="18" charset="0"/>
            </a:rPr>
            <a:t>U</a:t>
          </a:r>
          <a:r>
            <a:rPr lang="en-US" altLang="ko-KR" sz="1000">
              <a:latin typeface="Times New Roman" panose="02020603050405020304" pitchFamily="18" charset="0"/>
              <a:cs typeface="Times New Roman" panose="02020603050405020304" pitchFamily="18" charset="0"/>
            </a:rPr>
            <a:t> (V)</a:t>
          </a:r>
          <a:endParaRPr lang="ko-KR" altLang="en-US" sz="1000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  <cdr:relSizeAnchor xmlns:cdr="http://schemas.openxmlformats.org/drawingml/2006/chartDrawing">
    <cdr:from>
      <cdr:x>0.41466</cdr:x>
      <cdr:y>0.07923</cdr:y>
    </cdr:from>
    <cdr:to>
      <cdr:x>0.60892</cdr:x>
      <cdr:y>0.14857</cdr:y>
    </cdr:to>
    <cdr:sp macro="" textlink="">
      <cdr:nvSpPr>
        <cdr:cNvPr id="3" name="TextBox 2">
          <a:extLst xmlns:a="http://schemas.openxmlformats.org/drawingml/2006/main">
            <a:ext uri="{FF2B5EF4-FFF2-40B4-BE49-F238E27FC236}">
              <a16:creationId xmlns:a16="http://schemas.microsoft.com/office/drawing/2014/main" id="{1AEEFC92-82F1-2E2A-9BF3-2408DE8FE7C9}"/>
            </a:ext>
          </a:extLst>
        </cdr:cNvPr>
        <cdr:cNvSpPr txBox="1"/>
      </cdr:nvSpPr>
      <cdr:spPr>
        <a:xfrm xmlns:a="http://schemas.openxmlformats.org/drawingml/2006/main">
          <a:off x="1135529" y="315465"/>
          <a:ext cx="531969" cy="27607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lIns="36000" tIns="0" rIns="36000" bIns="0" rtlCol="0" anchor="ctr" anchorCtr="1"/>
        <a:lstStyle xmlns:a="http://schemas.openxmlformats.org/drawingml/2006/main"/>
        <a:p xmlns:a="http://schemas.openxmlformats.org/drawingml/2006/main">
          <a:r>
            <a:rPr lang="en-US" altLang="ko-KR" sz="1000" i="1">
              <a:latin typeface="Times New Roman" panose="02020603050405020304" pitchFamily="18" charset="0"/>
              <a:cs typeface="Times New Roman" panose="02020603050405020304" pitchFamily="18" charset="0"/>
            </a:rPr>
            <a:t>I </a:t>
          </a:r>
          <a:r>
            <a:rPr lang="en-US" altLang="ko-KR" sz="1000">
              <a:latin typeface="Times New Roman" panose="02020603050405020304" pitchFamily="18" charset="0"/>
              <a:cs typeface="Times New Roman" panose="02020603050405020304" pitchFamily="18" charset="0"/>
            </a:rPr>
            <a:t>(mA)</a:t>
          </a:r>
          <a:endParaRPr lang="ko-KR" altLang="en-US" sz="1000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7538F-AA0D-42DD-8F26-EC007B20C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이화준</cp:lastModifiedBy>
  <cp:revision>2</cp:revision>
  <cp:lastPrinted>2021-02-22T06:01:00Z</cp:lastPrinted>
  <dcterms:created xsi:type="dcterms:W3CDTF">2026-08-21T05:24:00Z</dcterms:created>
  <dcterms:modified xsi:type="dcterms:W3CDTF">2026-08-21T05:24:00Z</dcterms:modified>
</cp:coreProperties>
</file>